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21523" w:type="dxa"/>
        <w:tblLayout w:type="fixed"/>
        <w:tblLook w:val="04A0" w:firstRow="1" w:lastRow="0" w:firstColumn="1" w:lastColumn="0" w:noHBand="0" w:noVBand="1"/>
      </w:tblPr>
      <w:tblGrid>
        <w:gridCol w:w="2595"/>
        <w:gridCol w:w="18928"/>
      </w:tblGrid>
      <w:tr w:rsidR="00513F20" w:rsidRPr="00FF5527" w:rsidTr="00513F20">
        <w:trPr>
          <w:trHeight w:val="522"/>
        </w:trPr>
        <w:tc>
          <w:tcPr>
            <w:tcW w:w="2595" w:type="dxa"/>
            <w:tcBorders>
              <w:top w:val="single" w:sz="18" w:space="0" w:color="auto"/>
              <w:left w:val="single" w:sz="18" w:space="0" w:color="auto"/>
              <w:bottom w:val="single" w:sz="18" w:space="0" w:color="auto"/>
              <w:right w:val="single" w:sz="18" w:space="0" w:color="auto"/>
            </w:tcBorders>
            <w:vAlign w:val="center"/>
          </w:tcPr>
          <w:p w:rsidR="00513F20" w:rsidRPr="00335806" w:rsidRDefault="00513F20" w:rsidP="00526095">
            <w:pPr>
              <w:jc w:val="center"/>
              <w:rPr>
                <w:rFonts w:ascii="BIZ UDPゴシック" w:eastAsia="BIZ UDPゴシック" w:hAnsi="BIZ UDPゴシック" w:cs="メイリオ"/>
                <w:b/>
                <w:sz w:val="18"/>
                <w:szCs w:val="21"/>
              </w:rPr>
            </w:pPr>
            <w:bookmarkStart w:id="0" w:name="_GoBack" w:colFirst="1" w:colLast="1"/>
            <w:r w:rsidRPr="00DB0B02">
              <w:rPr>
                <w:rFonts w:ascii="BIZ UDPゴシック" w:eastAsia="BIZ UDPゴシック" w:hAnsi="BIZ UDPゴシック" w:cs="メイリオ" w:hint="eastAsia"/>
                <w:b/>
                <w:sz w:val="28"/>
                <w:szCs w:val="21"/>
              </w:rPr>
              <w:t>配慮事項</w:t>
            </w:r>
          </w:p>
        </w:tc>
        <w:tc>
          <w:tcPr>
            <w:tcW w:w="18928" w:type="dxa"/>
            <w:tcBorders>
              <w:top w:val="single" w:sz="18" w:space="0" w:color="auto"/>
              <w:left w:val="single" w:sz="18" w:space="0" w:color="auto"/>
              <w:bottom w:val="single" w:sz="18" w:space="0" w:color="auto"/>
              <w:right w:val="single" w:sz="18" w:space="0" w:color="auto"/>
            </w:tcBorders>
            <w:vAlign w:val="center"/>
          </w:tcPr>
          <w:p w:rsidR="00513F20" w:rsidRPr="003506FC" w:rsidRDefault="00513F20" w:rsidP="00526095">
            <w:pPr>
              <w:adjustRightInd w:val="0"/>
              <w:snapToGrid w:val="0"/>
              <w:spacing w:line="240" w:lineRule="exact"/>
              <w:rPr>
                <w:rFonts w:ascii="BIZ UDP明朝 Medium" w:eastAsia="BIZ UDP明朝 Medium" w:hAnsi="BIZ UDP明朝 Medium" w:cs="メイリオ"/>
                <w:szCs w:val="24"/>
              </w:rPr>
            </w:pPr>
            <w:r w:rsidRPr="003506FC">
              <w:rPr>
                <w:rFonts w:ascii="BIZ UDP明朝 Medium" w:eastAsia="BIZ UDP明朝 Medium" w:hAnsi="BIZ UDP明朝 Medium" w:cs="メイリオ" w:hint="eastAsia"/>
                <w:szCs w:val="24"/>
              </w:rPr>
              <w:t>○小学部「生活科」の学習からの系統性・発展性を考慮して指導計画を作成する。</w:t>
            </w:r>
          </w:p>
          <w:p w:rsidR="00513F20" w:rsidRPr="00FF5527" w:rsidRDefault="00513F20" w:rsidP="00513F20">
            <w:pPr>
              <w:adjustRightInd w:val="0"/>
              <w:snapToGrid w:val="0"/>
              <w:spacing w:line="240" w:lineRule="exact"/>
              <w:ind w:left="210" w:hangingChars="100" w:hanging="210"/>
              <w:rPr>
                <w:rFonts w:ascii="BIZ UDP明朝 Medium" w:eastAsia="BIZ UDP明朝 Medium" w:hAnsi="BIZ UDP明朝 Medium"/>
                <w:sz w:val="18"/>
              </w:rPr>
            </w:pPr>
            <w:r w:rsidRPr="003506FC">
              <w:rPr>
                <w:rFonts w:ascii="BIZ UDP明朝 Medium" w:eastAsia="BIZ UDP明朝 Medium" w:hAnsi="BIZ UDP明朝 Medium" w:hint="eastAsia"/>
                <w:szCs w:val="24"/>
              </w:rPr>
              <w:t>○生徒の習得状況に応じて、中学部の教科「</w:t>
            </w:r>
            <w:r>
              <w:rPr>
                <w:rFonts w:ascii="BIZ UDP明朝 Medium" w:eastAsia="BIZ UDP明朝 Medium" w:hAnsi="BIZ UDP明朝 Medium" w:hint="eastAsia"/>
                <w:szCs w:val="24"/>
              </w:rPr>
              <w:t>職業・家庭</w:t>
            </w:r>
            <w:r w:rsidRPr="003506FC">
              <w:rPr>
                <w:rFonts w:ascii="BIZ UDP明朝 Medium" w:eastAsia="BIZ UDP明朝 Medium" w:hAnsi="BIZ UDP明朝 Medium" w:hint="eastAsia"/>
                <w:szCs w:val="24"/>
              </w:rPr>
              <w:t>」の目標及び内容を、小学部の教科「生活」の目標及び内容によって替えることができるが、学校教育法施行規則に示す教科の名称までを替えることはできないことに留意する。</w:t>
            </w:r>
          </w:p>
        </w:tc>
      </w:tr>
      <w:bookmarkEnd w:id="0"/>
    </w:tbl>
    <w:p w:rsidR="00513F20" w:rsidRPr="00513F20" w:rsidRDefault="00513F20" w:rsidP="00513F20">
      <w:pPr>
        <w:spacing w:line="240" w:lineRule="exact"/>
      </w:pPr>
    </w:p>
    <w:tbl>
      <w:tblPr>
        <w:tblStyle w:val="a3"/>
        <w:tblW w:w="21513" w:type="dxa"/>
        <w:tblInd w:w="30" w:type="dxa"/>
        <w:tblLayout w:type="fixed"/>
        <w:tblLook w:val="04A0" w:firstRow="1" w:lastRow="0" w:firstColumn="1" w:lastColumn="0" w:noHBand="0" w:noVBand="1"/>
      </w:tblPr>
      <w:tblGrid>
        <w:gridCol w:w="1385"/>
        <w:gridCol w:w="2881"/>
        <w:gridCol w:w="2881"/>
        <w:gridCol w:w="2882"/>
        <w:gridCol w:w="2855"/>
        <w:gridCol w:w="14"/>
        <w:gridCol w:w="2878"/>
        <w:gridCol w:w="2857"/>
        <w:gridCol w:w="11"/>
        <w:gridCol w:w="2869"/>
      </w:tblGrid>
      <w:tr w:rsidR="00C63161" w:rsidTr="0060431C">
        <w:trPr>
          <w:trHeight w:val="365"/>
        </w:trPr>
        <w:tc>
          <w:tcPr>
            <w:tcW w:w="1385" w:type="dxa"/>
            <w:vMerge w:val="restart"/>
            <w:tcBorders>
              <w:top w:val="nil"/>
              <w:left w:val="nil"/>
              <w:right w:val="single" w:sz="18" w:space="0" w:color="auto"/>
            </w:tcBorders>
            <w:vAlign w:val="center"/>
          </w:tcPr>
          <w:p w:rsidR="00C63161" w:rsidRPr="00513F20" w:rsidRDefault="00C63161" w:rsidP="004E70A3">
            <w:pPr>
              <w:adjustRightInd w:val="0"/>
              <w:snapToGrid w:val="0"/>
              <w:spacing w:line="240" w:lineRule="exact"/>
              <w:rPr>
                <w:rFonts w:asciiTheme="majorEastAsia" w:eastAsiaTheme="majorEastAsia" w:hAnsiTheme="majorEastAsia" w:cs="メイリオ"/>
                <w:b/>
                <w:sz w:val="18"/>
                <w:szCs w:val="18"/>
              </w:rPr>
            </w:pPr>
          </w:p>
        </w:tc>
        <w:tc>
          <w:tcPr>
            <w:tcW w:w="8644" w:type="dxa"/>
            <w:gridSpan w:val="3"/>
            <w:tcBorders>
              <w:top w:val="single" w:sz="18" w:space="0" w:color="auto"/>
              <w:left w:val="single" w:sz="4" w:space="0" w:color="auto"/>
              <w:bottom w:val="single" w:sz="18" w:space="0" w:color="auto"/>
              <w:right w:val="single" w:sz="18" w:space="0" w:color="auto"/>
            </w:tcBorders>
            <w:shd w:val="clear" w:color="auto" w:fill="FF99FF"/>
            <w:vAlign w:val="center"/>
          </w:tcPr>
          <w:p w:rsidR="00C63161" w:rsidRDefault="00C63161" w:rsidP="005F06DA">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小学部【生活</w:t>
            </w:r>
            <w:r w:rsidRPr="00AC2C29">
              <w:rPr>
                <w:rFonts w:ascii="BIZ UDPゴシック" w:eastAsia="BIZ UDPゴシック" w:hAnsi="BIZ UDPゴシック" w:cs="メイリオ" w:hint="eastAsia"/>
                <w:b/>
                <w:sz w:val="24"/>
                <w:szCs w:val="24"/>
              </w:rPr>
              <w:t>】　目標</w:t>
            </w:r>
          </w:p>
        </w:tc>
        <w:tc>
          <w:tcPr>
            <w:tcW w:w="5747" w:type="dxa"/>
            <w:gridSpan w:val="3"/>
            <w:tcBorders>
              <w:top w:val="single" w:sz="18" w:space="0" w:color="auto"/>
              <w:left w:val="single" w:sz="18" w:space="0" w:color="auto"/>
              <w:bottom w:val="single" w:sz="18" w:space="0" w:color="auto"/>
              <w:right w:val="single" w:sz="18" w:space="0" w:color="auto"/>
            </w:tcBorders>
            <w:shd w:val="clear" w:color="auto" w:fill="FF0000"/>
            <w:vAlign w:val="center"/>
          </w:tcPr>
          <w:p w:rsidR="00C63161" w:rsidRPr="00AC2C29" w:rsidRDefault="00C63161" w:rsidP="00F8398A">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中学部【職業・家庭（職業分野）</w:t>
            </w:r>
            <w:r w:rsidRPr="00AC2C29">
              <w:rPr>
                <w:rFonts w:ascii="BIZ UDPゴシック" w:eastAsia="BIZ UDPゴシック" w:hAnsi="BIZ UDPゴシック" w:cs="メイリオ" w:hint="eastAsia"/>
                <w:b/>
                <w:sz w:val="24"/>
                <w:szCs w:val="24"/>
              </w:rPr>
              <w:t>】　目標</w:t>
            </w:r>
          </w:p>
        </w:tc>
        <w:tc>
          <w:tcPr>
            <w:tcW w:w="5737" w:type="dxa"/>
            <w:gridSpan w:val="3"/>
            <w:tcBorders>
              <w:top w:val="single" w:sz="18" w:space="0" w:color="auto"/>
              <w:left w:val="single" w:sz="18" w:space="0" w:color="auto"/>
              <w:bottom w:val="single" w:sz="18" w:space="0" w:color="auto"/>
              <w:right w:val="single" w:sz="18" w:space="0" w:color="auto"/>
            </w:tcBorders>
            <w:shd w:val="clear" w:color="auto" w:fill="66FFFF"/>
            <w:vAlign w:val="center"/>
          </w:tcPr>
          <w:p w:rsidR="00C63161" w:rsidRDefault="00C63161" w:rsidP="00DA3ED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高等部【職業</w:t>
            </w:r>
            <w:r w:rsidRPr="00B0757A">
              <w:rPr>
                <w:rFonts w:ascii="BIZ UDPゴシック" w:eastAsia="BIZ UDPゴシック" w:hAnsi="BIZ UDPゴシック" w:cs="メイリオ" w:hint="eastAsia"/>
                <w:b/>
                <w:sz w:val="24"/>
                <w:szCs w:val="24"/>
              </w:rPr>
              <w:t>】　目標</w:t>
            </w:r>
          </w:p>
        </w:tc>
      </w:tr>
      <w:tr w:rsidR="00C63161" w:rsidTr="00634A04">
        <w:trPr>
          <w:trHeight w:val="420"/>
        </w:trPr>
        <w:tc>
          <w:tcPr>
            <w:tcW w:w="1385" w:type="dxa"/>
            <w:vMerge/>
            <w:tcBorders>
              <w:left w:val="nil"/>
              <w:right w:val="single" w:sz="18" w:space="0" w:color="auto"/>
            </w:tcBorders>
            <w:vAlign w:val="center"/>
          </w:tcPr>
          <w:p w:rsidR="00C63161" w:rsidRPr="005C2759" w:rsidRDefault="00C63161" w:rsidP="005C2759">
            <w:pPr>
              <w:adjustRightInd w:val="0"/>
              <w:snapToGrid w:val="0"/>
              <w:spacing w:line="240" w:lineRule="exact"/>
              <w:ind w:left="181" w:hangingChars="100" w:hanging="181"/>
              <w:rPr>
                <w:rFonts w:asciiTheme="majorEastAsia" w:eastAsiaTheme="majorEastAsia" w:hAnsiTheme="majorEastAsia" w:cs="メイリオ"/>
                <w:b/>
                <w:sz w:val="18"/>
                <w:szCs w:val="18"/>
              </w:rPr>
            </w:pPr>
          </w:p>
        </w:tc>
        <w:tc>
          <w:tcPr>
            <w:tcW w:w="8644" w:type="dxa"/>
            <w:gridSpan w:val="3"/>
            <w:tcBorders>
              <w:top w:val="single" w:sz="18" w:space="0" w:color="auto"/>
              <w:left w:val="single" w:sz="4" w:space="0" w:color="auto"/>
              <w:right w:val="single" w:sz="18" w:space="0" w:color="auto"/>
            </w:tcBorders>
          </w:tcPr>
          <w:p w:rsidR="00C63161" w:rsidRPr="00A10FB3" w:rsidRDefault="00C63161" w:rsidP="001461BC">
            <w:pPr>
              <w:adjustRightInd w:val="0"/>
              <w:snapToGrid w:val="0"/>
              <w:spacing w:line="240" w:lineRule="exact"/>
              <w:ind w:firstLineChars="100" w:firstLine="180"/>
              <w:rPr>
                <w:rFonts w:ascii="BIZ UDP明朝 Medium" w:eastAsia="BIZ UDP明朝 Medium" w:hAnsi="BIZ UDP明朝 Medium" w:cs="メイリオ"/>
                <w:sz w:val="18"/>
                <w:szCs w:val="18"/>
              </w:rPr>
            </w:pPr>
            <w:r w:rsidRPr="003C25BA">
              <w:rPr>
                <w:rFonts w:ascii="BIZ UDP明朝 Medium" w:eastAsia="BIZ UDP明朝 Medium" w:hAnsi="BIZ UDP明朝 Medium" w:cs="メイリオ" w:hint="eastAsia"/>
                <w:sz w:val="18"/>
                <w:szCs w:val="20"/>
              </w:rPr>
              <w:t>具体的な活動や体験を通して，生活に関わる見方・考え方を生かし，自立し生活を豊かにしていくための資質・能力を次のとおり育成することを目指す。</w:t>
            </w:r>
          </w:p>
        </w:tc>
        <w:tc>
          <w:tcPr>
            <w:tcW w:w="5747" w:type="dxa"/>
            <w:gridSpan w:val="3"/>
            <w:tcBorders>
              <w:top w:val="single" w:sz="18" w:space="0" w:color="auto"/>
              <w:left w:val="single" w:sz="18" w:space="0" w:color="auto"/>
              <w:right w:val="single" w:sz="18" w:space="0" w:color="auto"/>
            </w:tcBorders>
          </w:tcPr>
          <w:p w:rsidR="00C63161" w:rsidRPr="002958E3" w:rsidRDefault="00C63161" w:rsidP="001461BC">
            <w:pPr>
              <w:adjustRightInd w:val="0"/>
              <w:snapToGrid w:val="0"/>
              <w:spacing w:line="240" w:lineRule="exact"/>
              <w:ind w:firstLineChars="100" w:firstLine="180"/>
              <w:rPr>
                <w:rFonts w:ascii="BIZ UDP明朝 Medium" w:eastAsia="BIZ UDP明朝 Medium" w:hAnsi="BIZ UDP明朝 Medium" w:cs="メイリオ"/>
                <w:sz w:val="18"/>
              </w:rPr>
            </w:pPr>
            <w:r w:rsidRPr="00A10FB3">
              <w:rPr>
                <w:rFonts w:ascii="BIZ UDP明朝 Medium" w:eastAsia="BIZ UDP明朝 Medium" w:hAnsi="BIZ UDP明朝 Medium" w:cs="メイリオ" w:hint="eastAsia"/>
                <w:sz w:val="18"/>
                <w:szCs w:val="18"/>
              </w:rPr>
              <w:t>生活の営みに係る見方・考え方や職業の見方・考え方を働かせ，生活や職業に関する実践的・体験的な学習活動を通して，よりよい生活の実現に向けて工夫する資質・能力を次のとおり育成することを目指す。</w:t>
            </w:r>
          </w:p>
        </w:tc>
        <w:tc>
          <w:tcPr>
            <w:tcW w:w="5737" w:type="dxa"/>
            <w:gridSpan w:val="3"/>
            <w:tcBorders>
              <w:top w:val="single" w:sz="18" w:space="0" w:color="auto"/>
              <w:left w:val="single" w:sz="18" w:space="0" w:color="auto"/>
              <w:right w:val="single" w:sz="18" w:space="0" w:color="auto"/>
            </w:tcBorders>
          </w:tcPr>
          <w:p w:rsidR="00C63161" w:rsidRPr="002958E3" w:rsidRDefault="00C63161" w:rsidP="002C64B6">
            <w:pPr>
              <w:adjustRightInd w:val="0"/>
              <w:snapToGrid w:val="0"/>
              <w:spacing w:line="240" w:lineRule="exact"/>
              <w:ind w:firstLineChars="100" w:firstLine="180"/>
              <w:rPr>
                <w:rFonts w:ascii="BIZ UDP明朝 Medium" w:eastAsia="BIZ UDP明朝 Medium" w:hAnsi="BIZ UDP明朝 Medium" w:cs="メイリオ"/>
                <w:sz w:val="18"/>
              </w:rPr>
            </w:pPr>
            <w:r w:rsidRPr="002C64B6">
              <w:rPr>
                <w:rFonts w:ascii="BIZ UDP明朝 Medium" w:eastAsia="BIZ UDP明朝 Medium" w:hAnsi="BIZ UDP明朝 Medium" w:cs="メイリオ" w:hint="eastAsia"/>
                <w:sz w:val="18"/>
              </w:rPr>
              <w:t>職業に係る見方・考え方を働かせ，職業など卒業後の進路に関する実践的・体験的な学習活動を通して，よりよい生活の実現に向けて工夫する資質・能力を次のとおり育成することを目指す。</w:t>
            </w:r>
          </w:p>
        </w:tc>
      </w:tr>
      <w:tr w:rsidR="00C63161" w:rsidTr="00C63161">
        <w:trPr>
          <w:trHeight w:val="129"/>
        </w:trPr>
        <w:tc>
          <w:tcPr>
            <w:tcW w:w="1385" w:type="dxa"/>
            <w:vMerge/>
            <w:tcBorders>
              <w:left w:val="nil"/>
              <w:bottom w:val="single" w:sz="18" w:space="0" w:color="auto"/>
              <w:right w:val="single" w:sz="18" w:space="0" w:color="auto"/>
            </w:tcBorders>
            <w:vAlign w:val="center"/>
          </w:tcPr>
          <w:p w:rsidR="00C63161" w:rsidRPr="005C2759" w:rsidRDefault="00C63161" w:rsidP="005C2759">
            <w:pPr>
              <w:adjustRightInd w:val="0"/>
              <w:snapToGrid w:val="0"/>
              <w:spacing w:line="240" w:lineRule="exact"/>
              <w:rPr>
                <w:rFonts w:asciiTheme="majorEastAsia" w:eastAsiaTheme="majorEastAsia" w:hAnsiTheme="majorEastAsia" w:cs="メイリオ"/>
                <w:b/>
                <w:sz w:val="18"/>
                <w:szCs w:val="18"/>
              </w:rPr>
            </w:pPr>
          </w:p>
        </w:tc>
        <w:tc>
          <w:tcPr>
            <w:tcW w:w="2881" w:type="dxa"/>
            <w:tcBorders>
              <w:left w:val="single" w:sz="4" w:space="0" w:color="auto"/>
              <w:right w:val="single" w:sz="4" w:space="0" w:color="auto"/>
            </w:tcBorders>
            <w:vAlign w:val="center"/>
          </w:tcPr>
          <w:p w:rsidR="00C63161" w:rsidRPr="005C2759" w:rsidRDefault="00C63161" w:rsidP="00096317">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1段階</w:t>
            </w:r>
          </w:p>
        </w:tc>
        <w:tc>
          <w:tcPr>
            <w:tcW w:w="2881" w:type="dxa"/>
            <w:tcBorders>
              <w:left w:val="single" w:sz="4" w:space="0" w:color="auto"/>
              <w:right w:val="single" w:sz="4" w:space="0" w:color="auto"/>
            </w:tcBorders>
            <w:vAlign w:val="center"/>
          </w:tcPr>
          <w:p w:rsidR="00C63161" w:rsidRPr="005C2759" w:rsidRDefault="00C63161" w:rsidP="00096317">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２段階</w:t>
            </w:r>
          </w:p>
        </w:tc>
        <w:tc>
          <w:tcPr>
            <w:tcW w:w="2882" w:type="dxa"/>
            <w:tcBorders>
              <w:left w:val="single" w:sz="4" w:space="0" w:color="auto"/>
              <w:right w:val="single" w:sz="18" w:space="0" w:color="auto"/>
            </w:tcBorders>
          </w:tcPr>
          <w:p w:rsidR="00C63161" w:rsidRPr="005C2759" w:rsidRDefault="00C63161" w:rsidP="005C2759">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w:t>
            </w:r>
            <w:r w:rsidRPr="005C2759">
              <w:rPr>
                <w:rFonts w:ascii="BIZ UDPゴシック" w:eastAsia="BIZ UDPゴシック" w:hAnsi="BIZ UDPゴシック" w:cs="メイリオ" w:hint="eastAsia"/>
                <w:b/>
                <w:sz w:val="18"/>
                <w:szCs w:val="18"/>
              </w:rPr>
              <w:t>段階</w:t>
            </w:r>
          </w:p>
        </w:tc>
        <w:tc>
          <w:tcPr>
            <w:tcW w:w="2869" w:type="dxa"/>
            <w:gridSpan w:val="2"/>
            <w:tcBorders>
              <w:left w:val="single" w:sz="18" w:space="0" w:color="auto"/>
            </w:tcBorders>
            <w:vAlign w:val="center"/>
          </w:tcPr>
          <w:p w:rsidR="00C63161" w:rsidRPr="005C2759" w:rsidRDefault="00C63161" w:rsidP="005C2759">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1段階</w:t>
            </w:r>
          </w:p>
        </w:tc>
        <w:tc>
          <w:tcPr>
            <w:tcW w:w="2878" w:type="dxa"/>
            <w:tcBorders>
              <w:right w:val="single" w:sz="18" w:space="0" w:color="auto"/>
            </w:tcBorders>
            <w:vAlign w:val="center"/>
          </w:tcPr>
          <w:p w:rsidR="00C63161" w:rsidRPr="005C2759" w:rsidRDefault="00C63161" w:rsidP="005C2759">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２段階</w:t>
            </w:r>
          </w:p>
        </w:tc>
        <w:tc>
          <w:tcPr>
            <w:tcW w:w="2868" w:type="dxa"/>
            <w:gridSpan w:val="2"/>
            <w:tcBorders>
              <w:left w:val="single" w:sz="18" w:space="0" w:color="auto"/>
              <w:right w:val="single" w:sz="4" w:space="0" w:color="auto"/>
            </w:tcBorders>
            <w:vAlign w:val="center"/>
          </w:tcPr>
          <w:p w:rsidR="00C63161" w:rsidRPr="005C2759" w:rsidRDefault="00C63161" w:rsidP="005C2759">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1段階</w:t>
            </w:r>
          </w:p>
        </w:tc>
        <w:tc>
          <w:tcPr>
            <w:tcW w:w="2869" w:type="dxa"/>
            <w:tcBorders>
              <w:left w:val="single" w:sz="4" w:space="0" w:color="auto"/>
              <w:right w:val="single" w:sz="18" w:space="0" w:color="auto"/>
            </w:tcBorders>
            <w:vAlign w:val="center"/>
          </w:tcPr>
          <w:p w:rsidR="00C63161" w:rsidRPr="005C2759" w:rsidRDefault="00C63161" w:rsidP="005C2759">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2段階</w:t>
            </w:r>
          </w:p>
        </w:tc>
      </w:tr>
      <w:tr w:rsidR="00C63161" w:rsidTr="00C63161">
        <w:trPr>
          <w:trHeight w:val="370"/>
        </w:trPr>
        <w:tc>
          <w:tcPr>
            <w:tcW w:w="1385" w:type="dxa"/>
            <w:tcBorders>
              <w:top w:val="single" w:sz="18" w:space="0" w:color="auto"/>
              <w:left w:val="single" w:sz="18" w:space="0" w:color="auto"/>
              <w:bottom w:val="single" w:sz="4" w:space="0" w:color="auto"/>
              <w:right w:val="single" w:sz="18" w:space="0" w:color="auto"/>
            </w:tcBorders>
            <w:vAlign w:val="center"/>
          </w:tcPr>
          <w:p w:rsidR="00C63161" w:rsidRPr="005C2759" w:rsidRDefault="00C63161" w:rsidP="00C63161">
            <w:pPr>
              <w:jc w:val="center"/>
              <w:rPr>
                <w:rFonts w:asciiTheme="majorEastAsia" w:eastAsiaTheme="majorEastAsia" w:hAnsiTheme="majorEastAsia" w:cs="メイリオ"/>
                <w:b/>
                <w:sz w:val="18"/>
                <w:szCs w:val="18"/>
              </w:rPr>
            </w:pPr>
            <w:r>
              <w:rPr>
                <w:rFonts w:ascii="BIZ UDPゴシック" w:eastAsia="BIZ UDPゴシック" w:hAnsi="BIZ UDPゴシック" w:cs="メイリオ" w:hint="eastAsia"/>
                <w:b/>
                <w:sz w:val="18"/>
                <w:szCs w:val="18"/>
              </w:rPr>
              <w:t>観　　点</w:t>
            </w:r>
          </w:p>
        </w:tc>
        <w:tc>
          <w:tcPr>
            <w:tcW w:w="2881" w:type="dxa"/>
            <w:tcBorders>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1" w:type="dxa"/>
            <w:tcBorders>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2" w:type="dxa"/>
            <w:tcBorders>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747" w:type="dxa"/>
            <w:gridSpan w:val="3"/>
            <w:tcBorders>
              <w:left w:val="single" w:sz="18" w:space="0" w:color="auto"/>
              <w:bottom w:val="single" w:sz="4" w:space="0" w:color="auto"/>
              <w:right w:val="single" w:sz="18" w:space="0" w:color="auto"/>
            </w:tcBorders>
          </w:tcPr>
          <w:p w:rsidR="00C63161" w:rsidRPr="00A10FB3" w:rsidRDefault="00C63161" w:rsidP="00C63161">
            <w:pPr>
              <w:adjustRightInd w:val="0"/>
              <w:snapToGrid w:val="0"/>
              <w:spacing w:line="240" w:lineRule="exact"/>
              <w:ind w:firstLineChars="100" w:firstLine="180"/>
              <w:jc w:val="left"/>
              <w:rPr>
                <w:rFonts w:ascii="BIZ UDPゴシック" w:eastAsia="BIZ UDPゴシック" w:hAnsi="BIZ UDPゴシック" w:cs="メイリオ"/>
                <w:b/>
                <w:sz w:val="18"/>
                <w:szCs w:val="18"/>
              </w:rPr>
            </w:pPr>
            <w:r w:rsidRPr="00A10FB3">
              <w:rPr>
                <w:rFonts w:ascii="BIZ UDP明朝 Medium" w:eastAsia="BIZ UDP明朝 Medium" w:hAnsi="BIZ UDP明朝 Medium" w:cs="メイリオ" w:hint="eastAsia"/>
                <w:sz w:val="18"/>
                <w:szCs w:val="18"/>
              </w:rPr>
              <w:t>職業に係る見方・考え方を働かせ，作業や実習に関する実践的・体験的な学習活動を通して，よりよい生活の実現に向けて工夫する資質・能力を次のとおり育成することを目指す。</w:t>
            </w:r>
          </w:p>
        </w:tc>
        <w:tc>
          <w:tcPr>
            <w:tcW w:w="5737" w:type="dxa"/>
            <w:gridSpan w:val="3"/>
            <w:tcBorders>
              <w:left w:val="single" w:sz="18"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C63161" w:rsidTr="00451AA4">
        <w:trPr>
          <w:trHeight w:val="245"/>
        </w:trPr>
        <w:tc>
          <w:tcPr>
            <w:tcW w:w="1385" w:type="dxa"/>
            <w:vMerge w:val="restart"/>
            <w:tcBorders>
              <w:top w:val="single" w:sz="4" w:space="0" w:color="auto"/>
              <w:left w:val="single" w:sz="18" w:space="0" w:color="auto"/>
              <w:right w:val="single" w:sz="18" w:space="0" w:color="auto"/>
            </w:tcBorders>
            <w:vAlign w:val="center"/>
          </w:tcPr>
          <w:p w:rsidR="00C63161" w:rsidRPr="005C2759" w:rsidRDefault="00C63161" w:rsidP="00C63161">
            <w:pPr>
              <w:adjustRightInd w:val="0"/>
              <w:snapToGrid w:val="0"/>
              <w:spacing w:line="240" w:lineRule="exact"/>
              <w:ind w:left="181" w:hangingChars="100" w:hanging="181"/>
              <w:rPr>
                <w:rFonts w:asciiTheme="majorEastAsia" w:eastAsiaTheme="majorEastAsia" w:hAnsiTheme="majorEastAsia" w:cs="メイリオ"/>
                <w:b/>
                <w:sz w:val="18"/>
                <w:szCs w:val="18"/>
              </w:rPr>
            </w:pPr>
            <w:r w:rsidRPr="005C2759">
              <w:rPr>
                <w:rFonts w:asciiTheme="majorEastAsia" w:eastAsiaTheme="majorEastAsia" w:hAnsiTheme="majorEastAsia" w:cs="メイリオ" w:hint="eastAsia"/>
                <w:b/>
                <w:sz w:val="18"/>
                <w:szCs w:val="18"/>
              </w:rPr>
              <w:t>知識及び技能</w:t>
            </w:r>
          </w:p>
        </w:tc>
        <w:tc>
          <w:tcPr>
            <w:tcW w:w="8644" w:type="dxa"/>
            <w:gridSpan w:val="3"/>
            <w:tcBorders>
              <w:top w:val="single" w:sz="4" w:space="0" w:color="auto"/>
              <w:left w:val="single" w:sz="4" w:space="0" w:color="auto"/>
              <w:right w:val="single" w:sz="18" w:space="0" w:color="auto"/>
            </w:tcBorders>
          </w:tcPr>
          <w:p w:rsidR="00C63161" w:rsidRPr="00A10FB3"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3C25BA">
              <w:rPr>
                <w:rFonts w:ascii="BIZ UDP明朝 Medium" w:eastAsia="BIZ UDP明朝 Medium" w:hAnsi="BIZ UDP明朝 Medium" w:cs="メイリオ" w:hint="eastAsia"/>
                <w:sz w:val="18"/>
                <w:szCs w:val="20"/>
              </w:rPr>
              <w:t>⑴　活動や体験の過程において，自分自身，身近な人々，社会及び自然の特徴やよさ，それらの関わり等に気付くとともに，生活に必要な習慣や技能を身に付けるようにする。</w:t>
            </w:r>
          </w:p>
        </w:tc>
        <w:tc>
          <w:tcPr>
            <w:tcW w:w="5747" w:type="dxa"/>
            <w:gridSpan w:val="3"/>
            <w:tcBorders>
              <w:top w:val="single" w:sz="4" w:space="0" w:color="auto"/>
              <w:left w:val="single" w:sz="18" w:space="0" w:color="auto"/>
              <w:right w:val="single" w:sz="18" w:space="0" w:color="auto"/>
            </w:tcBorders>
          </w:tcPr>
          <w:p w:rsidR="00C63161" w:rsidRPr="00A10FB3"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A10FB3">
              <w:rPr>
                <w:rFonts w:ascii="BIZ UDP明朝 Medium" w:eastAsia="BIZ UDP明朝 Medium" w:hAnsi="BIZ UDP明朝 Medium" w:cs="メイリオ" w:hint="eastAsia"/>
                <w:sz w:val="18"/>
                <w:szCs w:val="18"/>
              </w:rPr>
              <w:t>⑴　生活や職業に対する関心を高め，将来の家庭生活や職業生活に係る基礎的な知識や技能を身に付けるようにする。</w:t>
            </w:r>
          </w:p>
        </w:tc>
        <w:tc>
          <w:tcPr>
            <w:tcW w:w="5737" w:type="dxa"/>
            <w:gridSpan w:val="3"/>
            <w:tcBorders>
              <w:top w:val="single" w:sz="4" w:space="0" w:color="auto"/>
              <w:left w:val="single" w:sz="18" w:space="0" w:color="auto"/>
              <w:right w:val="single" w:sz="18" w:space="0" w:color="auto"/>
            </w:tcBorders>
          </w:tcPr>
          <w:p w:rsidR="00C63161" w:rsidRPr="005A2FBA"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21"/>
              </w:rPr>
            </w:pPr>
            <w:r w:rsidRPr="005A2FBA">
              <w:rPr>
                <w:rFonts w:ascii="BIZ UDP明朝 Medium" w:eastAsia="BIZ UDP明朝 Medium" w:hAnsi="BIZ UDP明朝 Medium" w:cs="メイリオ" w:hint="eastAsia"/>
                <w:sz w:val="18"/>
                <w:szCs w:val="21"/>
              </w:rPr>
              <w:t>⑴　職業に関する事柄について理解を深めるとともに，将来の職業生活に係る技能を身に付けるようにする。</w:t>
            </w:r>
          </w:p>
        </w:tc>
      </w:tr>
      <w:tr w:rsidR="00C63161" w:rsidTr="00EF4F33">
        <w:trPr>
          <w:trHeight w:val="245"/>
        </w:trPr>
        <w:tc>
          <w:tcPr>
            <w:tcW w:w="1385" w:type="dxa"/>
            <w:vMerge/>
            <w:tcBorders>
              <w:left w:val="single" w:sz="18" w:space="0" w:color="auto"/>
              <w:right w:val="single" w:sz="18" w:space="0" w:color="auto"/>
            </w:tcBorders>
            <w:vAlign w:val="center"/>
          </w:tcPr>
          <w:p w:rsidR="00C63161" w:rsidRPr="005C2759" w:rsidRDefault="00C63161" w:rsidP="00C63161">
            <w:pPr>
              <w:adjustRightInd w:val="0"/>
              <w:snapToGrid w:val="0"/>
              <w:spacing w:line="240" w:lineRule="exact"/>
              <w:ind w:left="181" w:hangingChars="100" w:hanging="181"/>
              <w:rPr>
                <w:rFonts w:asciiTheme="majorEastAsia" w:eastAsiaTheme="majorEastAsia" w:hAnsiTheme="majorEastAsia" w:cs="メイリオ"/>
                <w:b/>
                <w:sz w:val="18"/>
                <w:szCs w:val="18"/>
              </w:rPr>
            </w:pPr>
          </w:p>
        </w:tc>
        <w:tc>
          <w:tcPr>
            <w:tcW w:w="2881" w:type="dxa"/>
            <w:tcBorders>
              <w:top w:val="single" w:sz="4" w:space="0" w:color="auto"/>
              <w:left w:val="single" w:sz="4" w:space="0" w:color="auto"/>
              <w:right w:val="single" w:sz="4" w:space="0" w:color="auto"/>
            </w:tcBorders>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ア　活動や体験の過程において，自分自身，身近な人々，社会及び自然の特徴に関心をもつとともに，身の回りの生活において必要な基本的な習慣や技能を身に付けるようにする。</w:t>
            </w:r>
          </w:p>
        </w:tc>
        <w:tc>
          <w:tcPr>
            <w:tcW w:w="2881" w:type="dxa"/>
            <w:tcBorders>
              <w:top w:val="single" w:sz="4" w:space="0" w:color="auto"/>
              <w:left w:val="single" w:sz="4" w:space="0" w:color="auto"/>
              <w:right w:val="single" w:sz="4" w:space="0" w:color="auto"/>
            </w:tcBorders>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ア　活動や体験の過程において，自分自身，身近な人々，社会及び自然の特徴や変化に気付くとともに，身近な生活において必要な習慣や技能を身に付けるようにする。</w:t>
            </w:r>
          </w:p>
        </w:tc>
        <w:tc>
          <w:tcPr>
            <w:tcW w:w="2882" w:type="dxa"/>
            <w:tcBorders>
              <w:top w:val="single" w:sz="4" w:space="0" w:color="auto"/>
              <w:left w:val="single" w:sz="4" w:space="0" w:color="auto"/>
              <w:right w:val="single" w:sz="18" w:space="0" w:color="auto"/>
            </w:tcBorders>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ア　活動や体験の過程において，自分自身，身近な人々，社会及び自然の特徴やよさ，それらの関わりに気付くとともに，生活に必要な習慣や技能を身に付けるようにする。</w:t>
            </w:r>
          </w:p>
        </w:tc>
        <w:tc>
          <w:tcPr>
            <w:tcW w:w="2855" w:type="dxa"/>
            <w:tcBorders>
              <w:top w:val="single" w:sz="4" w:space="0" w:color="auto"/>
              <w:left w:val="single" w:sz="18" w:space="0" w:color="auto"/>
            </w:tcBorders>
          </w:tcPr>
          <w:p w:rsidR="00C63161" w:rsidRPr="00A10FB3" w:rsidRDefault="00C63161" w:rsidP="00C63161">
            <w:pPr>
              <w:spacing w:line="200" w:lineRule="exact"/>
              <w:ind w:left="175" w:hangingChars="97" w:hanging="175"/>
              <w:rPr>
                <w:rFonts w:ascii="BIZ UDP明朝 Medium" w:eastAsia="BIZ UDP明朝 Medium" w:hAnsi="BIZ UDP明朝 Medium" w:cs="メイリオ"/>
                <w:sz w:val="18"/>
                <w:szCs w:val="18"/>
              </w:rPr>
            </w:pPr>
            <w:r w:rsidRPr="00A10FB3">
              <w:rPr>
                <w:rFonts w:ascii="BIZ UDP明朝 Medium" w:eastAsia="BIZ UDP明朝 Medium" w:hAnsi="BIZ UDP明朝 Medium" w:cs="メイリオ" w:hint="eastAsia"/>
                <w:sz w:val="18"/>
                <w:szCs w:val="18"/>
              </w:rPr>
              <w:t>ア　職業について関心をもち，将来の職業生活に係る基礎的な知識や技能を身に付けるようにする。</w:t>
            </w:r>
          </w:p>
        </w:tc>
        <w:tc>
          <w:tcPr>
            <w:tcW w:w="2892" w:type="dxa"/>
            <w:gridSpan w:val="2"/>
            <w:tcBorders>
              <w:top w:val="single" w:sz="4" w:space="0" w:color="auto"/>
              <w:right w:val="single" w:sz="18" w:space="0" w:color="auto"/>
            </w:tcBorders>
          </w:tcPr>
          <w:p w:rsidR="00C63161" w:rsidRPr="00594CEA" w:rsidRDefault="00C63161" w:rsidP="00C63161">
            <w:pPr>
              <w:autoSpaceDE w:val="0"/>
              <w:autoSpaceDN w:val="0"/>
              <w:spacing w:line="200" w:lineRule="exact"/>
              <w:ind w:left="175" w:hangingChars="97" w:hanging="175"/>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ア　働くことに対する関心を高め，将来の職業生活に係る基礎的な知識や技能を身に付けるようにする。</w:t>
            </w:r>
          </w:p>
        </w:tc>
        <w:tc>
          <w:tcPr>
            <w:tcW w:w="2857" w:type="dxa"/>
            <w:tcBorders>
              <w:top w:val="single" w:sz="4" w:space="0" w:color="auto"/>
              <w:left w:val="single" w:sz="18" w:space="0" w:color="auto"/>
              <w:right w:val="single" w:sz="4" w:space="0" w:color="auto"/>
            </w:tcBorders>
          </w:tcPr>
          <w:p w:rsidR="00C63161" w:rsidRPr="00594CEA" w:rsidRDefault="00C63161" w:rsidP="00C63161">
            <w:pPr>
              <w:spacing w:line="200" w:lineRule="exact"/>
              <w:ind w:left="180" w:hangingChars="100" w:hanging="180"/>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ア　職業に関する事柄について理解するとともに，将来の職業生活に係る技能を身に付けるようにする。</w:t>
            </w:r>
          </w:p>
        </w:tc>
        <w:tc>
          <w:tcPr>
            <w:tcW w:w="2880" w:type="dxa"/>
            <w:gridSpan w:val="2"/>
            <w:tcBorders>
              <w:left w:val="single" w:sz="4" w:space="0" w:color="auto"/>
              <w:right w:val="single" w:sz="18" w:space="0" w:color="auto"/>
            </w:tcBorders>
          </w:tcPr>
          <w:p w:rsidR="00C63161" w:rsidRPr="00594CEA" w:rsidRDefault="00C63161" w:rsidP="00C63161">
            <w:pPr>
              <w:autoSpaceDE w:val="0"/>
              <w:autoSpaceDN w:val="0"/>
              <w:spacing w:line="200" w:lineRule="exact"/>
              <w:ind w:left="175" w:hangingChars="97" w:hanging="175"/>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ア　職業に関する事柄について理解を深めるとともに，将来の職業生活に係る技能を身に付けるようにする。</w:t>
            </w:r>
          </w:p>
        </w:tc>
      </w:tr>
      <w:tr w:rsidR="00C63161" w:rsidTr="007F5508">
        <w:trPr>
          <w:trHeight w:val="393"/>
        </w:trPr>
        <w:tc>
          <w:tcPr>
            <w:tcW w:w="1385" w:type="dxa"/>
            <w:vMerge w:val="restart"/>
            <w:tcBorders>
              <w:left w:val="single" w:sz="18" w:space="0" w:color="auto"/>
              <w:right w:val="single" w:sz="18" w:space="0" w:color="auto"/>
            </w:tcBorders>
            <w:vAlign w:val="center"/>
          </w:tcPr>
          <w:p w:rsidR="00C63161" w:rsidRPr="005C2759" w:rsidRDefault="00C63161" w:rsidP="00C63161">
            <w:pPr>
              <w:adjustRightInd w:val="0"/>
              <w:snapToGrid w:val="0"/>
              <w:spacing w:line="240" w:lineRule="exact"/>
              <w:rPr>
                <w:rFonts w:asciiTheme="majorEastAsia" w:eastAsiaTheme="majorEastAsia" w:hAnsiTheme="majorEastAsia" w:cs="メイリオ"/>
                <w:b/>
                <w:sz w:val="18"/>
                <w:szCs w:val="18"/>
              </w:rPr>
            </w:pPr>
            <w:r w:rsidRPr="005C2759">
              <w:rPr>
                <w:rFonts w:asciiTheme="majorEastAsia" w:eastAsiaTheme="majorEastAsia" w:hAnsiTheme="majorEastAsia" w:cs="メイリオ" w:hint="eastAsia"/>
                <w:b/>
                <w:sz w:val="18"/>
                <w:szCs w:val="18"/>
              </w:rPr>
              <w:t>思考力・判断力・表現力等</w:t>
            </w:r>
          </w:p>
        </w:tc>
        <w:tc>
          <w:tcPr>
            <w:tcW w:w="8644" w:type="dxa"/>
            <w:gridSpan w:val="3"/>
            <w:tcBorders>
              <w:right w:val="single" w:sz="18" w:space="0" w:color="auto"/>
            </w:tcBorders>
          </w:tcPr>
          <w:p w:rsidR="00C63161" w:rsidRPr="00A10FB3"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3C25BA">
              <w:rPr>
                <w:rFonts w:ascii="BIZ UDP明朝 Medium" w:eastAsia="BIZ UDP明朝 Medium" w:hAnsi="BIZ UDP明朝 Medium" w:cs="メイリオ" w:hint="eastAsia"/>
                <w:sz w:val="18"/>
                <w:szCs w:val="20"/>
              </w:rPr>
              <w:t>⑵　自分自身や身の回りの生活のことや，身近な人々，社会及び自然と自分との関わりについて理解し，考えたことを表現することができるようにする。</w:t>
            </w:r>
          </w:p>
        </w:tc>
        <w:tc>
          <w:tcPr>
            <w:tcW w:w="5747" w:type="dxa"/>
            <w:gridSpan w:val="3"/>
            <w:tcBorders>
              <w:left w:val="single" w:sz="18" w:space="0" w:color="auto"/>
              <w:right w:val="single" w:sz="18" w:space="0" w:color="auto"/>
            </w:tcBorders>
          </w:tcPr>
          <w:p w:rsidR="00C63161" w:rsidRPr="00A10FB3"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A10FB3">
              <w:rPr>
                <w:rFonts w:ascii="BIZ UDP明朝 Medium" w:eastAsia="BIZ UDP明朝 Medium" w:hAnsi="BIZ UDP明朝 Medium" w:cs="メイリオ" w:hint="eastAsia"/>
                <w:sz w:val="18"/>
                <w:szCs w:val="18"/>
              </w:rPr>
              <w:t>⑵　将来の家庭生活や職業生活に必要な事柄を見いだして課題を設定し，解決策を考え，実践を評価・改善し，自分の考えを表現するなどして，課題を解決する力を養う。</w:t>
            </w:r>
          </w:p>
        </w:tc>
        <w:tc>
          <w:tcPr>
            <w:tcW w:w="5737" w:type="dxa"/>
            <w:gridSpan w:val="3"/>
            <w:tcBorders>
              <w:left w:val="single" w:sz="18" w:space="0" w:color="auto"/>
              <w:right w:val="single" w:sz="18" w:space="0" w:color="auto"/>
            </w:tcBorders>
          </w:tcPr>
          <w:p w:rsidR="00C63161" w:rsidRPr="005A2FBA"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21"/>
              </w:rPr>
            </w:pPr>
            <w:r w:rsidRPr="005A2FBA">
              <w:rPr>
                <w:rFonts w:ascii="BIZ UDP明朝 Medium" w:eastAsia="BIZ UDP明朝 Medium" w:hAnsi="BIZ UDP明朝 Medium" w:cs="メイリオ" w:hint="eastAsia"/>
                <w:sz w:val="18"/>
                <w:szCs w:val="21"/>
              </w:rPr>
              <w:t>⑵　将来の職業生活を見据え，必要な事柄を見いだして課題を設定し，解決策を考え，実践を評価・改善し，表現する力を養う。</w:t>
            </w:r>
          </w:p>
        </w:tc>
      </w:tr>
      <w:tr w:rsidR="00C63161" w:rsidTr="004E70A3">
        <w:trPr>
          <w:trHeight w:val="393"/>
        </w:trPr>
        <w:tc>
          <w:tcPr>
            <w:tcW w:w="1385" w:type="dxa"/>
            <w:vMerge/>
            <w:tcBorders>
              <w:left w:val="single" w:sz="18" w:space="0" w:color="auto"/>
              <w:right w:val="single" w:sz="18" w:space="0" w:color="auto"/>
            </w:tcBorders>
            <w:vAlign w:val="center"/>
          </w:tcPr>
          <w:p w:rsidR="00C63161" w:rsidRPr="005C2759" w:rsidRDefault="00C63161" w:rsidP="00C63161">
            <w:pPr>
              <w:adjustRightInd w:val="0"/>
              <w:snapToGrid w:val="0"/>
              <w:spacing w:line="240" w:lineRule="exact"/>
              <w:rPr>
                <w:rFonts w:asciiTheme="majorEastAsia" w:eastAsiaTheme="majorEastAsia" w:hAnsiTheme="majorEastAsia" w:cs="メイリオ"/>
                <w:b/>
                <w:sz w:val="18"/>
                <w:szCs w:val="18"/>
              </w:rPr>
            </w:pPr>
          </w:p>
        </w:tc>
        <w:tc>
          <w:tcPr>
            <w:tcW w:w="2881" w:type="dxa"/>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イ　自分自身や身の回りの生活のことや，身近な人々，社会及び自然と自分との関わりについて関心をもち，感じたことを伝えようとする。</w:t>
            </w:r>
          </w:p>
        </w:tc>
        <w:tc>
          <w:tcPr>
            <w:tcW w:w="2881" w:type="dxa"/>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イ　自分自身や身の回りの生活のことや，身近な人々，社会及び自然と自分との関わりについて気付き，感じたことを表現しようとする。</w:t>
            </w:r>
          </w:p>
        </w:tc>
        <w:tc>
          <w:tcPr>
            <w:tcW w:w="2882" w:type="dxa"/>
            <w:tcBorders>
              <w:right w:val="single" w:sz="18" w:space="0" w:color="auto"/>
            </w:tcBorders>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イ　自分自身や身の回りの生活のことや，身近な人々，社会及び自然と自分との関わりについて理解し，考えたことを表現することができるようにする。</w:t>
            </w:r>
          </w:p>
        </w:tc>
        <w:tc>
          <w:tcPr>
            <w:tcW w:w="2855" w:type="dxa"/>
            <w:tcBorders>
              <w:left w:val="single" w:sz="18" w:space="0" w:color="auto"/>
            </w:tcBorders>
          </w:tcPr>
          <w:p w:rsidR="00C63161" w:rsidRPr="00A10FB3" w:rsidRDefault="00C63161" w:rsidP="00C63161">
            <w:pPr>
              <w:spacing w:line="200" w:lineRule="exact"/>
              <w:ind w:left="175" w:hangingChars="97" w:hanging="175"/>
              <w:rPr>
                <w:rFonts w:ascii="BIZ UDP明朝 Medium" w:eastAsia="BIZ UDP明朝 Medium" w:hAnsi="BIZ UDP明朝 Medium" w:cs="メイリオ"/>
                <w:sz w:val="18"/>
                <w:szCs w:val="18"/>
              </w:rPr>
            </w:pPr>
            <w:r w:rsidRPr="00A10FB3">
              <w:rPr>
                <w:rFonts w:ascii="BIZ UDP明朝 Medium" w:eastAsia="BIZ UDP明朝 Medium" w:hAnsi="BIZ UDP明朝 Medium" w:cs="メイリオ" w:hint="eastAsia"/>
                <w:sz w:val="18"/>
                <w:szCs w:val="18"/>
              </w:rPr>
              <w:t>イ　将来の職業生活に必要な事柄について触れ，課題や解決策に気付き，実践し，学習したことを伝えるなど，課題を解決する力の基礎を養う。</w:t>
            </w:r>
          </w:p>
        </w:tc>
        <w:tc>
          <w:tcPr>
            <w:tcW w:w="2892" w:type="dxa"/>
            <w:gridSpan w:val="2"/>
            <w:tcBorders>
              <w:right w:val="single" w:sz="18" w:space="0" w:color="auto"/>
            </w:tcBorders>
          </w:tcPr>
          <w:p w:rsidR="00C63161" w:rsidRPr="00594CEA" w:rsidRDefault="00C63161" w:rsidP="00C63161">
            <w:pPr>
              <w:spacing w:line="200" w:lineRule="exact"/>
              <w:ind w:left="175" w:hangingChars="97" w:hanging="175"/>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イ　将来の職業生活に必要な事柄を見いだして課題を設定し，解決策を考え，実践し，学習したことを振り返り，考えたことを表現するなど，課題を解決する力を養う。</w:t>
            </w:r>
          </w:p>
        </w:tc>
        <w:tc>
          <w:tcPr>
            <w:tcW w:w="2857" w:type="dxa"/>
            <w:tcBorders>
              <w:left w:val="single" w:sz="18" w:space="0" w:color="auto"/>
              <w:right w:val="single" w:sz="4" w:space="0" w:color="auto"/>
            </w:tcBorders>
          </w:tcPr>
          <w:p w:rsidR="00C63161" w:rsidRPr="00594CEA" w:rsidRDefault="00C63161" w:rsidP="00C63161">
            <w:pPr>
              <w:spacing w:line="200" w:lineRule="exact"/>
              <w:ind w:left="180" w:hangingChars="100" w:hanging="180"/>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イ　将来の職業生活を見据え，必要な事柄を見いだして課題を設定し，解決策を考え，実践を評価し，表現する力を養う。</w:t>
            </w:r>
          </w:p>
        </w:tc>
        <w:tc>
          <w:tcPr>
            <w:tcW w:w="2880" w:type="dxa"/>
            <w:gridSpan w:val="2"/>
            <w:tcBorders>
              <w:left w:val="single" w:sz="4" w:space="0" w:color="auto"/>
              <w:right w:val="single" w:sz="18" w:space="0" w:color="auto"/>
            </w:tcBorders>
          </w:tcPr>
          <w:p w:rsidR="00C63161" w:rsidRPr="00594CEA" w:rsidRDefault="00C63161" w:rsidP="00C63161">
            <w:pPr>
              <w:autoSpaceDE w:val="0"/>
              <w:autoSpaceDN w:val="0"/>
              <w:spacing w:line="200" w:lineRule="exact"/>
              <w:ind w:left="175" w:hangingChars="97" w:hanging="175"/>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イ　将来の職業生活を見据え，必要な事柄を見いだして課題を設定し，解決策を考え，実践を評価・改善し，表現する力を養う。</w:t>
            </w:r>
          </w:p>
        </w:tc>
      </w:tr>
      <w:tr w:rsidR="00C63161" w:rsidTr="00C63161">
        <w:trPr>
          <w:trHeight w:val="218"/>
        </w:trPr>
        <w:tc>
          <w:tcPr>
            <w:tcW w:w="1385" w:type="dxa"/>
            <w:vMerge w:val="restart"/>
            <w:tcBorders>
              <w:left w:val="single" w:sz="18" w:space="0" w:color="auto"/>
              <w:right w:val="single" w:sz="18" w:space="0" w:color="auto"/>
            </w:tcBorders>
            <w:vAlign w:val="center"/>
          </w:tcPr>
          <w:p w:rsidR="00C63161" w:rsidRPr="005C2759" w:rsidRDefault="00C63161" w:rsidP="00C63161">
            <w:pPr>
              <w:adjustRightInd w:val="0"/>
              <w:snapToGrid w:val="0"/>
              <w:spacing w:line="240" w:lineRule="exact"/>
              <w:ind w:left="2"/>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学びに向かう力・人間性等</w:t>
            </w:r>
          </w:p>
        </w:tc>
        <w:tc>
          <w:tcPr>
            <w:tcW w:w="8644" w:type="dxa"/>
            <w:gridSpan w:val="3"/>
            <w:tcBorders>
              <w:bottom w:val="single" w:sz="4" w:space="0" w:color="auto"/>
              <w:right w:val="single" w:sz="18" w:space="0" w:color="auto"/>
            </w:tcBorders>
          </w:tcPr>
          <w:p w:rsidR="00C63161" w:rsidRPr="00A10FB3"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3C25BA">
              <w:rPr>
                <w:rFonts w:ascii="BIZ UDP明朝 Medium" w:eastAsia="BIZ UDP明朝 Medium" w:hAnsi="BIZ UDP明朝 Medium" w:cs="メイリオ" w:hint="eastAsia"/>
                <w:sz w:val="18"/>
                <w:szCs w:val="20"/>
              </w:rPr>
              <w:t>⑶　自分のことに取り組んだり，身近な人々，社会及び自然に自ら働きかけ，意欲や自信をもって学んだり，生活を豊かにしようとしたりする態度を養う。</w:t>
            </w:r>
          </w:p>
        </w:tc>
        <w:tc>
          <w:tcPr>
            <w:tcW w:w="5747" w:type="dxa"/>
            <w:gridSpan w:val="3"/>
            <w:tcBorders>
              <w:left w:val="single" w:sz="18" w:space="0" w:color="auto"/>
              <w:bottom w:val="single" w:sz="4" w:space="0" w:color="auto"/>
              <w:right w:val="single" w:sz="18" w:space="0" w:color="auto"/>
            </w:tcBorders>
          </w:tcPr>
          <w:p w:rsidR="00C63161" w:rsidRPr="00A10FB3"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A10FB3">
              <w:rPr>
                <w:rFonts w:ascii="BIZ UDP明朝 Medium" w:eastAsia="BIZ UDP明朝 Medium" w:hAnsi="BIZ UDP明朝 Medium" w:cs="メイリオ" w:hint="eastAsia"/>
                <w:sz w:val="18"/>
                <w:szCs w:val="18"/>
              </w:rPr>
              <w:t>⑶　よりよい家庭生活や将来の職業生活の実現に向けて，生活を工夫し考えようとする実践的な態度を養う。</w:t>
            </w:r>
          </w:p>
        </w:tc>
        <w:tc>
          <w:tcPr>
            <w:tcW w:w="5737" w:type="dxa"/>
            <w:gridSpan w:val="3"/>
            <w:tcBorders>
              <w:left w:val="single" w:sz="18" w:space="0" w:color="auto"/>
              <w:bottom w:val="single" w:sz="4" w:space="0" w:color="auto"/>
              <w:right w:val="single" w:sz="18" w:space="0" w:color="auto"/>
            </w:tcBorders>
          </w:tcPr>
          <w:p w:rsidR="00C63161" w:rsidRPr="005A2FBA" w:rsidRDefault="00C63161" w:rsidP="00C63161">
            <w:pPr>
              <w:adjustRightInd w:val="0"/>
              <w:snapToGrid w:val="0"/>
              <w:spacing w:line="240" w:lineRule="exact"/>
              <w:ind w:left="180" w:hangingChars="100" w:hanging="180"/>
              <w:rPr>
                <w:rFonts w:ascii="BIZ UDP明朝 Medium" w:eastAsia="BIZ UDP明朝 Medium" w:hAnsi="BIZ UDP明朝 Medium" w:cs="メイリオ"/>
                <w:sz w:val="18"/>
                <w:szCs w:val="21"/>
              </w:rPr>
            </w:pPr>
            <w:r w:rsidRPr="005A2FBA">
              <w:rPr>
                <w:rFonts w:ascii="BIZ UDP明朝 Medium" w:eastAsia="BIZ UDP明朝 Medium" w:hAnsi="BIZ UDP明朝 Medium" w:cs="メイリオ" w:hint="eastAsia"/>
                <w:sz w:val="18"/>
                <w:szCs w:val="21"/>
              </w:rPr>
              <w:t>⑶　よりよい将来の職業生活の実現や地域社会への貢献に向けて，生活を改善しようとする実践的な態度を養う。</w:t>
            </w:r>
          </w:p>
        </w:tc>
      </w:tr>
      <w:tr w:rsidR="00C63161" w:rsidTr="00C63161">
        <w:trPr>
          <w:trHeight w:val="218"/>
        </w:trPr>
        <w:tc>
          <w:tcPr>
            <w:tcW w:w="1385" w:type="dxa"/>
            <w:vMerge/>
            <w:tcBorders>
              <w:left w:val="single" w:sz="18" w:space="0" w:color="auto"/>
              <w:bottom w:val="single" w:sz="18" w:space="0" w:color="auto"/>
              <w:right w:val="single" w:sz="18" w:space="0" w:color="auto"/>
            </w:tcBorders>
            <w:vAlign w:val="center"/>
          </w:tcPr>
          <w:p w:rsidR="00C63161" w:rsidRPr="005C2759" w:rsidRDefault="00C63161" w:rsidP="00C63161">
            <w:pPr>
              <w:adjustRightInd w:val="0"/>
              <w:snapToGrid w:val="0"/>
              <w:spacing w:line="240" w:lineRule="exact"/>
              <w:ind w:left="2"/>
              <w:rPr>
                <w:rFonts w:ascii="BIZ UDPゴシック" w:eastAsia="BIZ UDPゴシック" w:hAnsi="BIZ UDPゴシック" w:cs="メイリオ"/>
                <w:b/>
                <w:sz w:val="18"/>
                <w:szCs w:val="18"/>
              </w:rPr>
            </w:pPr>
          </w:p>
        </w:tc>
        <w:tc>
          <w:tcPr>
            <w:tcW w:w="2881" w:type="dxa"/>
            <w:tcBorders>
              <w:top w:val="single" w:sz="4" w:space="0" w:color="auto"/>
              <w:bottom w:val="single" w:sz="18" w:space="0" w:color="auto"/>
            </w:tcBorders>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ウ　自分のことに取り組もうとしたり，身近な人々，社会及び自然に関心をもち，意欲をもって学んだり，生活に生かそうとしたりする態度を養う。</w:t>
            </w:r>
          </w:p>
        </w:tc>
        <w:tc>
          <w:tcPr>
            <w:tcW w:w="2881" w:type="dxa"/>
            <w:tcBorders>
              <w:top w:val="single" w:sz="4" w:space="0" w:color="auto"/>
              <w:bottom w:val="single" w:sz="18" w:space="0" w:color="auto"/>
            </w:tcBorders>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ウ　自分のことに取り組もうとしたり，身近な人々，社会及び自然に自ら働きかけようとしたり，意欲や自信をもって学んだり，生活に生かそうとしたりする態度を養う。</w:t>
            </w:r>
          </w:p>
        </w:tc>
        <w:tc>
          <w:tcPr>
            <w:tcW w:w="2882" w:type="dxa"/>
            <w:tcBorders>
              <w:top w:val="single" w:sz="4" w:space="0" w:color="auto"/>
              <w:bottom w:val="single" w:sz="18" w:space="0" w:color="auto"/>
              <w:right w:val="single" w:sz="18" w:space="0" w:color="auto"/>
            </w:tcBorders>
          </w:tcPr>
          <w:p w:rsidR="00C63161" w:rsidRPr="003C25BA" w:rsidRDefault="00C63161" w:rsidP="00C63161">
            <w:pPr>
              <w:adjustRightInd w:val="0"/>
              <w:snapToGrid w:val="0"/>
              <w:spacing w:line="24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ウ　自分のことに取り組んだり，身近な人々，社会及び自然に自ら働きかけ，意欲や自信をもって学んだり，生活を豊かにしようとしたりする態度を養う。</w:t>
            </w:r>
          </w:p>
        </w:tc>
        <w:tc>
          <w:tcPr>
            <w:tcW w:w="2855" w:type="dxa"/>
            <w:tcBorders>
              <w:top w:val="single" w:sz="4" w:space="0" w:color="auto"/>
              <w:left w:val="single" w:sz="18" w:space="0" w:color="auto"/>
              <w:bottom w:val="single" w:sz="18" w:space="0" w:color="auto"/>
            </w:tcBorders>
          </w:tcPr>
          <w:p w:rsidR="00C63161" w:rsidRPr="00A10FB3" w:rsidRDefault="00C63161" w:rsidP="00C63161">
            <w:pPr>
              <w:spacing w:line="200" w:lineRule="exact"/>
              <w:ind w:left="175" w:hangingChars="97" w:hanging="175"/>
              <w:rPr>
                <w:rFonts w:ascii="BIZ UDP明朝 Medium" w:eastAsia="BIZ UDP明朝 Medium" w:hAnsi="BIZ UDP明朝 Medium" w:cs="メイリオ"/>
                <w:sz w:val="18"/>
                <w:szCs w:val="18"/>
              </w:rPr>
            </w:pPr>
            <w:r w:rsidRPr="00A10FB3">
              <w:rPr>
                <w:rFonts w:ascii="BIZ UDP明朝 Medium" w:eastAsia="BIZ UDP明朝 Medium" w:hAnsi="BIZ UDP明朝 Medium" w:cs="メイリオ" w:hint="eastAsia"/>
                <w:sz w:val="18"/>
                <w:szCs w:val="18"/>
              </w:rPr>
              <w:t>ウ　将来の職業生活の実現に向けて，生活を工夫しようとする態度を養う。</w:t>
            </w:r>
          </w:p>
        </w:tc>
        <w:tc>
          <w:tcPr>
            <w:tcW w:w="2892" w:type="dxa"/>
            <w:gridSpan w:val="2"/>
            <w:tcBorders>
              <w:top w:val="single" w:sz="4" w:space="0" w:color="auto"/>
              <w:bottom w:val="single" w:sz="18" w:space="0" w:color="auto"/>
              <w:right w:val="single" w:sz="18" w:space="0" w:color="auto"/>
            </w:tcBorders>
          </w:tcPr>
          <w:p w:rsidR="00C63161" w:rsidRPr="00594CEA" w:rsidRDefault="00C63161" w:rsidP="00C63161">
            <w:pPr>
              <w:spacing w:line="200" w:lineRule="exact"/>
              <w:ind w:left="175" w:hangingChars="97" w:hanging="175"/>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ウ　将来の職業生活の実現に向けて，生活を工夫し考えようとする実践的な態度を養う。</w:t>
            </w:r>
          </w:p>
        </w:tc>
        <w:tc>
          <w:tcPr>
            <w:tcW w:w="2857" w:type="dxa"/>
            <w:tcBorders>
              <w:top w:val="single" w:sz="4" w:space="0" w:color="auto"/>
              <w:left w:val="single" w:sz="18" w:space="0" w:color="auto"/>
              <w:bottom w:val="single" w:sz="18" w:space="0" w:color="auto"/>
            </w:tcBorders>
          </w:tcPr>
          <w:p w:rsidR="00C63161" w:rsidRPr="00594CEA" w:rsidRDefault="00C63161" w:rsidP="00C63161">
            <w:pPr>
              <w:spacing w:line="200" w:lineRule="exact"/>
              <w:ind w:left="180" w:hangingChars="100" w:hanging="180"/>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ウ　よりよい将来の職業生活の実現や地域社会への参画に向けて，生活を工夫しようとする実践的な態度を養う。</w:t>
            </w:r>
          </w:p>
        </w:tc>
        <w:tc>
          <w:tcPr>
            <w:tcW w:w="2880" w:type="dxa"/>
            <w:gridSpan w:val="2"/>
            <w:tcBorders>
              <w:top w:val="single" w:sz="4" w:space="0" w:color="auto"/>
              <w:bottom w:val="single" w:sz="18" w:space="0" w:color="auto"/>
              <w:right w:val="single" w:sz="18" w:space="0" w:color="auto"/>
            </w:tcBorders>
          </w:tcPr>
          <w:p w:rsidR="00C63161" w:rsidRPr="00594CEA" w:rsidRDefault="00C63161" w:rsidP="00C63161">
            <w:pPr>
              <w:spacing w:line="200" w:lineRule="exact"/>
              <w:ind w:left="175" w:hangingChars="97" w:hanging="175"/>
              <w:rPr>
                <w:rFonts w:ascii="BIZ UDP明朝 Medium" w:eastAsia="BIZ UDP明朝 Medium" w:hAnsi="BIZ UDP明朝 Medium" w:cs="メイリオ"/>
                <w:sz w:val="18"/>
                <w:szCs w:val="18"/>
              </w:rPr>
            </w:pPr>
            <w:r w:rsidRPr="00594CEA">
              <w:rPr>
                <w:rFonts w:ascii="BIZ UDP明朝 Medium" w:eastAsia="BIZ UDP明朝 Medium" w:hAnsi="BIZ UDP明朝 Medium" w:cs="メイリオ" w:hint="eastAsia"/>
                <w:sz w:val="18"/>
                <w:szCs w:val="18"/>
              </w:rPr>
              <w:t>ウ　よりよい将来の職業生活の実現や地域社会への貢献に向けて，生活を改善しようとする実践的な態度を養う。</w:t>
            </w:r>
          </w:p>
        </w:tc>
      </w:tr>
    </w:tbl>
    <w:p w:rsidR="003A23E1" w:rsidRDefault="003A23E1" w:rsidP="00AA1432"/>
    <w:p w:rsidR="003127AE" w:rsidRDefault="003127AE" w:rsidP="00AA1432"/>
    <w:p w:rsidR="003127AE" w:rsidRDefault="003127AE" w:rsidP="00AA1432"/>
    <w:p w:rsidR="00513F20" w:rsidRDefault="00513F20" w:rsidP="00AA1432"/>
    <w:p w:rsidR="003127AE" w:rsidRDefault="003127AE" w:rsidP="00AA1432"/>
    <w:tbl>
      <w:tblPr>
        <w:tblStyle w:val="a3"/>
        <w:tblW w:w="21513" w:type="dxa"/>
        <w:tblInd w:w="23" w:type="dxa"/>
        <w:tblLayout w:type="fixed"/>
        <w:tblLook w:val="04A0" w:firstRow="1" w:lastRow="0" w:firstColumn="1" w:lastColumn="0" w:noHBand="0" w:noVBand="1"/>
      </w:tblPr>
      <w:tblGrid>
        <w:gridCol w:w="1380"/>
        <w:gridCol w:w="2887"/>
        <w:gridCol w:w="2885"/>
        <w:gridCol w:w="2888"/>
        <w:gridCol w:w="2743"/>
        <w:gridCol w:w="2746"/>
        <w:gridCol w:w="2745"/>
        <w:gridCol w:w="2747"/>
        <w:gridCol w:w="492"/>
      </w:tblGrid>
      <w:tr w:rsidR="004E70A3" w:rsidRPr="00527B4D" w:rsidTr="00DB28CC">
        <w:trPr>
          <w:trHeight w:val="198"/>
        </w:trPr>
        <w:tc>
          <w:tcPr>
            <w:tcW w:w="1380" w:type="dxa"/>
            <w:vMerge w:val="restart"/>
            <w:tcBorders>
              <w:top w:val="nil"/>
              <w:left w:val="nil"/>
              <w:right w:val="single" w:sz="18" w:space="0" w:color="auto"/>
            </w:tcBorders>
            <w:shd w:val="clear" w:color="auto" w:fill="auto"/>
          </w:tcPr>
          <w:p w:rsidR="004E70A3" w:rsidRPr="00AC2C29" w:rsidRDefault="004E70A3" w:rsidP="00E65863">
            <w:pPr>
              <w:adjustRightInd w:val="0"/>
              <w:snapToGrid w:val="0"/>
              <w:spacing w:line="280" w:lineRule="exact"/>
              <w:jc w:val="center"/>
              <w:rPr>
                <w:rFonts w:ascii="BIZ UDPゴシック" w:eastAsia="BIZ UDPゴシック" w:hAnsi="BIZ UDPゴシック" w:cs="メイリオ"/>
                <w:b/>
                <w:sz w:val="24"/>
                <w:szCs w:val="24"/>
              </w:rPr>
            </w:pPr>
          </w:p>
        </w:tc>
        <w:tc>
          <w:tcPr>
            <w:tcW w:w="8660"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4E70A3" w:rsidRDefault="004E70A3" w:rsidP="0009631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小学部【生活】　内容</w:t>
            </w:r>
          </w:p>
        </w:tc>
        <w:tc>
          <w:tcPr>
            <w:tcW w:w="5489" w:type="dxa"/>
            <w:gridSpan w:val="2"/>
            <w:tcBorders>
              <w:top w:val="single" w:sz="18" w:space="0" w:color="auto"/>
              <w:left w:val="single" w:sz="18" w:space="0" w:color="auto"/>
              <w:bottom w:val="single" w:sz="18" w:space="0" w:color="auto"/>
              <w:right w:val="single" w:sz="18" w:space="0" w:color="auto"/>
            </w:tcBorders>
            <w:shd w:val="clear" w:color="auto" w:fill="FF0000"/>
          </w:tcPr>
          <w:p w:rsidR="004E70A3" w:rsidRPr="00AC2C29" w:rsidRDefault="004E70A3" w:rsidP="001461BC">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中学部【職業・家庭（職業分野）】　内容</w:t>
            </w:r>
          </w:p>
        </w:tc>
        <w:tc>
          <w:tcPr>
            <w:tcW w:w="5492" w:type="dxa"/>
            <w:gridSpan w:val="2"/>
            <w:tcBorders>
              <w:top w:val="single" w:sz="18" w:space="0" w:color="auto"/>
              <w:left w:val="single" w:sz="18" w:space="0" w:color="auto"/>
              <w:bottom w:val="single" w:sz="18" w:space="0" w:color="auto"/>
              <w:right w:val="single" w:sz="18" w:space="0" w:color="auto"/>
            </w:tcBorders>
            <w:shd w:val="clear" w:color="auto" w:fill="66FFFF"/>
          </w:tcPr>
          <w:p w:rsidR="004E70A3" w:rsidRDefault="004E70A3" w:rsidP="001461BC">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高等部【職業】　内容</w:t>
            </w:r>
          </w:p>
        </w:tc>
        <w:tc>
          <w:tcPr>
            <w:tcW w:w="492" w:type="dxa"/>
            <w:tcBorders>
              <w:top w:val="single" w:sz="18" w:space="0" w:color="auto"/>
              <w:left w:val="single" w:sz="18" w:space="0" w:color="auto"/>
              <w:bottom w:val="single" w:sz="18" w:space="0" w:color="auto"/>
              <w:right w:val="single" w:sz="18" w:space="0" w:color="auto"/>
            </w:tcBorders>
            <w:shd w:val="clear" w:color="auto" w:fill="auto"/>
          </w:tcPr>
          <w:p w:rsidR="004E70A3" w:rsidRDefault="004E70A3" w:rsidP="009D25C8">
            <w:pPr>
              <w:adjustRightInd w:val="0"/>
              <w:snapToGrid w:val="0"/>
              <w:spacing w:line="280" w:lineRule="exact"/>
              <w:jc w:val="center"/>
              <w:rPr>
                <w:rFonts w:ascii="BIZ UDPゴシック" w:eastAsia="BIZ UDPゴシック" w:hAnsi="BIZ UDPゴシック" w:cs="メイリオ"/>
                <w:b/>
                <w:sz w:val="28"/>
                <w:szCs w:val="24"/>
              </w:rPr>
            </w:pPr>
          </w:p>
        </w:tc>
      </w:tr>
      <w:tr w:rsidR="004E70A3" w:rsidRPr="00527B4D" w:rsidTr="004E70A3">
        <w:trPr>
          <w:trHeight w:val="237"/>
        </w:trPr>
        <w:tc>
          <w:tcPr>
            <w:tcW w:w="1380" w:type="dxa"/>
            <w:vMerge/>
            <w:tcBorders>
              <w:left w:val="nil"/>
              <w:bottom w:val="single" w:sz="18" w:space="0" w:color="auto"/>
              <w:right w:val="single" w:sz="18" w:space="0" w:color="auto"/>
            </w:tcBorders>
            <w:vAlign w:val="center"/>
          </w:tcPr>
          <w:p w:rsidR="004E70A3" w:rsidRPr="00A02D55" w:rsidRDefault="004E70A3" w:rsidP="001461BC">
            <w:pPr>
              <w:spacing w:line="200" w:lineRule="exact"/>
              <w:jc w:val="center"/>
              <w:rPr>
                <w:rFonts w:ascii="BIZ UDPゴシック" w:eastAsia="BIZ UDPゴシック" w:hAnsi="BIZ UDPゴシック" w:cs="メイリオ"/>
                <w:b/>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4E70A3" w:rsidRPr="005C2759" w:rsidRDefault="004E70A3" w:rsidP="00096317">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1段階</w:t>
            </w:r>
          </w:p>
        </w:tc>
        <w:tc>
          <w:tcPr>
            <w:tcW w:w="2885" w:type="dxa"/>
            <w:tcBorders>
              <w:top w:val="single" w:sz="4" w:space="0" w:color="auto"/>
              <w:bottom w:val="single" w:sz="4" w:space="0" w:color="auto"/>
              <w:right w:val="single" w:sz="4" w:space="0" w:color="auto"/>
            </w:tcBorders>
            <w:vAlign w:val="center"/>
          </w:tcPr>
          <w:p w:rsidR="004E70A3" w:rsidRPr="005C2759" w:rsidRDefault="004E70A3" w:rsidP="00096317">
            <w:pPr>
              <w:spacing w:line="200" w:lineRule="exact"/>
              <w:jc w:val="center"/>
              <w:rPr>
                <w:rFonts w:ascii="BIZ UDPゴシック" w:eastAsia="BIZ UDPゴシック" w:hAnsi="BIZ UDPゴシック" w:cs="メイリオ"/>
                <w:b/>
                <w:sz w:val="18"/>
                <w:szCs w:val="18"/>
              </w:rPr>
            </w:pPr>
            <w:r w:rsidRPr="005C2759">
              <w:rPr>
                <w:rFonts w:ascii="BIZ UDPゴシック" w:eastAsia="BIZ UDPゴシック" w:hAnsi="BIZ UDPゴシック" w:cs="メイリオ" w:hint="eastAsia"/>
                <w:b/>
                <w:sz w:val="18"/>
                <w:szCs w:val="18"/>
              </w:rPr>
              <w:t>２段階</w:t>
            </w:r>
          </w:p>
        </w:tc>
        <w:tc>
          <w:tcPr>
            <w:tcW w:w="2888" w:type="dxa"/>
            <w:tcBorders>
              <w:top w:val="single" w:sz="4" w:space="0" w:color="auto"/>
              <w:bottom w:val="single" w:sz="4" w:space="0" w:color="auto"/>
              <w:right w:val="single" w:sz="18" w:space="0" w:color="auto"/>
            </w:tcBorders>
          </w:tcPr>
          <w:p w:rsidR="004E70A3" w:rsidRPr="005C2759" w:rsidRDefault="004E70A3" w:rsidP="0009631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w:t>
            </w:r>
            <w:r w:rsidRPr="005C2759">
              <w:rPr>
                <w:rFonts w:ascii="BIZ UDPゴシック" w:eastAsia="BIZ UDPゴシック" w:hAnsi="BIZ UDPゴシック" w:cs="メイリオ" w:hint="eastAsia"/>
                <w:b/>
                <w:sz w:val="18"/>
                <w:szCs w:val="18"/>
              </w:rPr>
              <w:t>段階</w:t>
            </w:r>
          </w:p>
        </w:tc>
        <w:tc>
          <w:tcPr>
            <w:tcW w:w="2743" w:type="dxa"/>
            <w:tcBorders>
              <w:top w:val="single" w:sz="4" w:space="0" w:color="auto"/>
              <w:left w:val="single" w:sz="18" w:space="0" w:color="auto"/>
              <w:bottom w:val="single" w:sz="4" w:space="0" w:color="auto"/>
              <w:right w:val="single" w:sz="4" w:space="0" w:color="auto"/>
            </w:tcBorders>
            <w:vAlign w:val="center"/>
          </w:tcPr>
          <w:p w:rsidR="004E70A3" w:rsidRPr="00A02D55" w:rsidRDefault="004E70A3" w:rsidP="001461B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1</w:t>
            </w:r>
            <w:r w:rsidRPr="00A02D55">
              <w:rPr>
                <w:rFonts w:ascii="BIZ UDPゴシック" w:eastAsia="BIZ UDPゴシック" w:hAnsi="BIZ UDPゴシック" w:cs="メイリオ" w:hint="eastAsia"/>
                <w:b/>
                <w:sz w:val="18"/>
                <w:szCs w:val="18"/>
              </w:rPr>
              <w:t>段階</w:t>
            </w:r>
          </w:p>
        </w:tc>
        <w:tc>
          <w:tcPr>
            <w:tcW w:w="2746" w:type="dxa"/>
            <w:tcBorders>
              <w:top w:val="single" w:sz="4" w:space="0" w:color="auto"/>
              <w:bottom w:val="single" w:sz="4" w:space="0" w:color="auto"/>
              <w:right w:val="single" w:sz="18" w:space="0" w:color="auto"/>
            </w:tcBorders>
            <w:vAlign w:val="center"/>
          </w:tcPr>
          <w:p w:rsidR="004E70A3" w:rsidRPr="00A02D55" w:rsidRDefault="004E70A3" w:rsidP="001461B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2745" w:type="dxa"/>
            <w:tcBorders>
              <w:top w:val="single" w:sz="4" w:space="0" w:color="auto"/>
              <w:bottom w:val="single" w:sz="4" w:space="0" w:color="auto"/>
              <w:right w:val="single" w:sz="4" w:space="0" w:color="auto"/>
            </w:tcBorders>
            <w:vAlign w:val="center"/>
          </w:tcPr>
          <w:p w:rsidR="004E70A3" w:rsidRPr="00A02D55" w:rsidRDefault="004E70A3" w:rsidP="001461B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1段階</w:t>
            </w:r>
          </w:p>
        </w:tc>
        <w:tc>
          <w:tcPr>
            <w:tcW w:w="2747" w:type="dxa"/>
            <w:tcBorders>
              <w:top w:val="single" w:sz="4" w:space="0" w:color="auto"/>
              <w:left w:val="single" w:sz="4" w:space="0" w:color="auto"/>
              <w:bottom w:val="single" w:sz="4" w:space="0" w:color="auto"/>
              <w:right w:val="single" w:sz="18" w:space="0" w:color="auto"/>
            </w:tcBorders>
            <w:vAlign w:val="center"/>
          </w:tcPr>
          <w:p w:rsidR="004E70A3" w:rsidRPr="00A02D55" w:rsidRDefault="004E70A3" w:rsidP="001461B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２段階</w:t>
            </w:r>
          </w:p>
        </w:tc>
        <w:tc>
          <w:tcPr>
            <w:tcW w:w="492" w:type="dxa"/>
            <w:vMerge w:val="restart"/>
            <w:tcBorders>
              <w:top w:val="single" w:sz="4" w:space="0" w:color="auto"/>
              <w:left w:val="single" w:sz="18" w:space="0" w:color="auto"/>
              <w:right w:val="single" w:sz="18" w:space="0" w:color="auto"/>
            </w:tcBorders>
            <w:textDirection w:val="tbRlV"/>
            <w:vAlign w:val="bottom"/>
          </w:tcPr>
          <w:p w:rsidR="004E70A3" w:rsidRPr="00A02D55" w:rsidRDefault="004E70A3" w:rsidP="009D25C8">
            <w:pPr>
              <w:spacing w:line="200" w:lineRule="exact"/>
              <w:ind w:left="180" w:right="113" w:hangingChars="100" w:hanging="180"/>
              <w:rPr>
                <w:rFonts w:ascii="BIZ UDPゴシック" w:eastAsia="BIZ UDPゴシック" w:hAnsi="BIZ UDPゴシック" w:cs="メイリオ"/>
                <w:b/>
                <w:sz w:val="18"/>
                <w:szCs w:val="18"/>
              </w:rPr>
            </w:pPr>
            <w:r w:rsidRPr="00027A72">
              <w:rPr>
                <w:rFonts w:ascii="BIZ UDゴシック" w:eastAsia="BIZ UDゴシック" w:hAnsi="BIZ UDゴシック" w:cs="メイリオ" w:hint="eastAsia"/>
                <w:b/>
                <w:sz w:val="18"/>
                <w:szCs w:val="18"/>
              </w:rPr>
              <w:t>Ａ</w:t>
            </w:r>
            <w:r>
              <w:rPr>
                <w:rFonts w:ascii="BIZ UDゴシック" w:eastAsia="BIZ UDゴシック" w:hAnsi="BIZ UDゴシック" w:cs="メイリオ" w:hint="eastAsia"/>
                <w:b/>
                <w:sz w:val="18"/>
                <w:szCs w:val="18"/>
              </w:rPr>
              <w:t xml:space="preserve">　</w:t>
            </w:r>
            <w:r w:rsidRPr="00027A72">
              <w:rPr>
                <w:rFonts w:ascii="BIZ UDゴシック" w:eastAsia="BIZ UDゴシック" w:hAnsi="BIZ UDゴシック" w:cs="メイリオ" w:hint="eastAsia"/>
                <w:b/>
                <w:sz w:val="18"/>
                <w:szCs w:val="18"/>
              </w:rPr>
              <w:t>職業生活</w:t>
            </w:r>
          </w:p>
        </w:tc>
      </w:tr>
      <w:tr w:rsidR="00157750" w:rsidRPr="00527B4D" w:rsidTr="00C63161">
        <w:trPr>
          <w:trHeight w:val="346"/>
        </w:trPr>
        <w:tc>
          <w:tcPr>
            <w:tcW w:w="1380" w:type="dxa"/>
            <w:vMerge w:val="restart"/>
            <w:tcBorders>
              <w:top w:val="single" w:sz="18" w:space="0" w:color="auto"/>
              <w:left w:val="single" w:sz="18" w:space="0" w:color="auto"/>
              <w:right w:val="single" w:sz="18" w:space="0" w:color="auto"/>
            </w:tcBorders>
          </w:tcPr>
          <w:p w:rsidR="00157750" w:rsidRPr="00C61466" w:rsidRDefault="00157750" w:rsidP="009D25C8">
            <w:pPr>
              <w:spacing w:line="200" w:lineRule="exact"/>
              <w:ind w:left="180" w:hangingChars="100" w:hanging="180"/>
              <w:rPr>
                <w:rFonts w:ascii="BIZ UDP明朝 Medium" w:eastAsia="BIZ UDP明朝 Medium" w:hAnsi="BIZ UDP明朝 Medium" w:cs="メイリオ"/>
                <w:sz w:val="18"/>
                <w:szCs w:val="18"/>
              </w:rPr>
            </w:pPr>
          </w:p>
        </w:tc>
        <w:tc>
          <w:tcPr>
            <w:tcW w:w="2887" w:type="dxa"/>
            <w:tcBorders>
              <w:left w:val="single" w:sz="18" w:space="0" w:color="auto"/>
              <w:bottom w:val="single" w:sz="4" w:space="0" w:color="auto"/>
              <w:right w:val="single" w:sz="4" w:space="0" w:color="auto"/>
            </w:tcBorders>
          </w:tcPr>
          <w:p w:rsidR="00157750" w:rsidRDefault="00157750" w:rsidP="00096317">
            <w:pPr>
              <w:spacing w:line="200" w:lineRule="exac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カ　役割：　</w:t>
            </w:r>
          </w:p>
          <w:p w:rsidR="00157750" w:rsidRPr="00F54DDF" w:rsidRDefault="00157750" w:rsidP="00096317">
            <w:pPr>
              <w:spacing w:line="200" w:lineRule="exact"/>
              <w:ind w:leftChars="100" w:left="210"/>
              <w:rPr>
                <w:rFonts w:ascii="BIZ UDPゴシック" w:eastAsia="BIZ UDPゴシック" w:hAnsi="BIZ UDPゴシック" w:cs="メイリオ"/>
                <w:sz w:val="18"/>
                <w:szCs w:val="18"/>
              </w:rPr>
            </w:pPr>
            <w:r w:rsidRPr="00F54DDF">
              <w:rPr>
                <w:rFonts w:ascii="BIZ UDPゴシック" w:eastAsia="BIZ UDPゴシック" w:hAnsi="BIZ UDPゴシック" w:cs="メイリオ" w:hint="eastAsia"/>
                <w:sz w:val="18"/>
                <w:szCs w:val="18"/>
              </w:rPr>
              <w:t>学級等の集団における役割などに関わる学習活動</w:t>
            </w:r>
          </w:p>
          <w:p w:rsidR="00157750" w:rsidRPr="009A22F2" w:rsidRDefault="00157750" w:rsidP="00096317">
            <w:pPr>
              <w:spacing w:line="200" w:lineRule="exact"/>
              <w:ind w:left="180" w:hangingChars="100" w:hanging="180"/>
              <w:rPr>
                <w:rFonts w:ascii="BIZ UDP明朝 Medium" w:eastAsia="BIZ UDP明朝 Medium" w:hAnsi="BIZ UDP明朝 Medium" w:cs="メイリオ"/>
                <w:sz w:val="18"/>
                <w:szCs w:val="18"/>
              </w:rPr>
            </w:pPr>
          </w:p>
        </w:tc>
        <w:tc>
          <w:tcPr>
            <w:tcW w:w="2885" w:type="dxa"/>
            <w:tcBorders>
              <w:left w:val="single" w:sz="4" w:space="0" w:color="auto"/>
              <w:bottom w:val="single" w:sz="4" w:space="0" w:color="auto"/>
              <w:right w:val="single" w:sz="4" w:space="0" w:color="auto"/>
            </w:tcBorders>
          </w:tcPr>
          <w:p w:rsidR="00157750" w:rsidRDefault="00157750" w:rsidP="00096317">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カ　役割：　</w:t>
            </w:r>
          </w:p>
          <w:p w:rsidR="00157750" w:rsidRPr="006E544C" w:rsidRDefault="00157750" w:rsidP="00096317">
            <w:pPr>
              <w:spacing w:line="200" w:lineRule="exact"/>
              <w:ind w:leftChars="100" w:left="210"/>
              <w:rPr>
                <w:rFonts w:ascii="BIZ UDPゴシック" w:eastAsia="BIZ UDPゴシック" w:hAnsi="BIZ UDPゴシック" w:cs="メイリオ"/>
                <w:sz w:val="18"/>
                <w:szCs w:val="18"/>
              </w:rPr>
            </w:pPr>
            <w:r w:rsidRPr="006E544C">
              <w:rPr>
                <w:rFonts w:ascii="BIZ UDPゴシック" w:eastAsia="BIZ UDPゴシック" w:hAnsi="BIZ UDPゴシック" w:cs="メイリオ" w:hint="eastAsia"/>
                <w:sz w:val="18"/>
                <w:szCs w:val="18"/>
              </w:rPr>
              <w:t>学級や学年，異年齢の集団等における役割に関わる学習活動</w:t>
            </w:r>
          </w:p>
          <w:p w:rsidR="00157750" w:rsidRPr="009A22F2" w:rsidRDefault="00157750" w:rsidP="00096317">
            <w:pPr>
              <w:spacing w:line="200" w:lineRule="exact"/>
              <w:ind w:left="180" w:hangingChars="100" w:hanging="180"/>
              <w:rPr>
                <w:rFonts w:ascii="BIZ UDP明朝 Medium" w:eastAsia="BIZ UDP明朝 Medium" w:hAnsi="BIZ UDP明朝 Medium" w:cs="メイリオ"/>
                <w:sz w:val="18"/>
                <w:szCs w:val="18"/>
              </w:rPr>
            </w:pPr>
          </w:p>
        </w:tc>
        <w:tc>
          <w:tcPr>
            <w:tcW w:w="2888" w:type="dxa"/>
            <w:tcBorders>
              <w:left w:val="single" w:sz="4" w:space="0" w:color="auto"/>
              <w:bottom w:val="single" w:sz="4" w:space="0" w:color="auto"/>
              <w:right w:val="single" w:sz="18" w:space="0" w:color="auto"/>
            </w:tcBorders>
          </w:tcPr>
          <w:p w:rsidR="00157750" w:rsidRDefault="00157750" w:rsidP="00096317">
            <w:pPr>
              <w:spacing w:line="200" w:lineRule="exac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カ　役割：</w:t>
            </w:r>
            <w:r w:rsidRPr="001E1248">
              <w:rPr>
                <w:rFonts w:ascii="BIZ UDPゴシック" w:eastAsia="BIZ UDPゴシック" w:hAnsi="BIZ UDPゴシック" w:cs="メイリオ" w:hint="eastAsia"/>
                <w:b/>
                <w:sz w:val="18"/>
                <w:szCs w:val="18"/>
              </w:rPr>
              <w:t xml:space="preserve">　</w:t>
            </w:r>
          </w:p>
          <w:p w:rsidR="00157750" w:rsidRDefault="00157750" w:rsidP="00096317">
            <w:pPr>
              <w:spacing w:line="200" w:lineRule="exact"/>
              <w:ind w:leftChars="100" w:left="210"/>
              <w:rPr>
                <w:rFonts w:ascii="BIZ UDPゴシック" w:eastAsia="BIZ UDPゴシック" w:hAnsi="BIZ UDPゴシック" w:cs="メイリオ"/>
                <w:b/>
                <w:sz w:val="18"/>
                <w:szCs w:val="18"/>
              </w:rPr>
            </w:pPr>
            <w:r w:rsidRPr="001545EB">
              <w:rPr>
                <w:rFonts w:ascii="BIZ UDPゴシック" w:eastAsia="BIZ UDPゴシック" w:hAnsi="BIZ UDPゴシック" w:cs="メイリオ" w:hint="eastAsia"/>
                <w:sz w:val="18"/>
                <w:szCs w:val="18"/>
              </w:rPr>
              <w:t>様々な集団や地域での役割に関わる学習活動</w:t>
            </w:r>
          </w:p>
          <w:p w:rsidR="00157750" w:rsidRPr="009A22F2" w:rsidRDefault="00157750" w:rsidP="00096317">
            <w:pPr>
              <w:spacing w:line="200" w:lineRule="exact"/>
              <w:ind w:left="180" w:hangingChars="100" w:hanging="180"/>
              <w:rPr>
                <w:rFonts w:ascii="BIZ UDP明朝 Medium" w:eastAsia="BIZ UDP明朝 Medium" w:hAnsi="BIZ UDP明朝 Medium" w:cs="メイリオ"/>
                <w:sz w:val="18"/>
                <w:szCs w:val="18"/>
              </w:rPr>
            </w:pPr>
          </w:p>
        </w:tc>
        <w:tc>
          <w:tcPr>
            <w:tcW w:w="2743" w:type="dxa"/>
            <w:tcBorders>
              <w:left w:val="single" w:sz="18" w:space="0" w:color="auto"/>
              <w:bottom w:val="single" w:sz="4" w:space="0" w:color="auto"/>
              <w:right w:val="single" w:sz="4" w:space="0" w:color="auto"/>
            </w:tcBorders>
          </w:tcPr>
          <w:p w:rsidR="00157750" w:rsidRDefault="00157750" w:rsidP="00096317">
            <w:pPr>
              <w:spacing w:line="200" w:lineRule="exact"/>
              <w:ind w:left="180" w:hangingChars="100" w:hanging="180"/>
              <w:rPr>
                <w:rFonts w:ascii="BIZ UDゴシック" w:eastAsia="BIZ UDゴシック" w:hAnsi="BIZ UDゴシック" w:cs="メイリオ"/>
                <w:b/>
                <w:sz w:val="18"/>
                <w:szCs w:val="18"/>
              </w:rPr>
            </w:pPr>
            <w:r w:rsidRPr="00027A72">
              <w:rPr>
                <w:rFonts w:ascii="BIZ UDゴシック" w:eastAsia="BIZ UDゴシック" w:hAnsi="BIZ UDゴシック" w:cs="メイリオ" w:hint="eastAsia"/>
                <w:b/>
                <w:sz w:val="18"/>
                <w:szCs w:val="18"/>
              </w:rPr>
              <w:t>ア　働くことの意義</w:t>
            </w:r>
          </w:p>
          <w:p w:rsidR="00157750" w:rsidRPr="00332B0C" w:rsidRDefault="00157750" w:rsidP="00096317">
            <w:pPr>
              <w:spacing w:line="200" w:lineRule="exact"/>
              <w:ind w:leftChars="100" w:left="210" w:firstLineChars="100" w:firstLine="180"/>
              <w:rPr>
                <w:rFonts w:ascii="BIZ UDゴシック" w:eastAsia="BIZ UDゴシック" w:hAnsi="BIZ UDゴシック" w:cs="メイリオ"/>
                <w:sz w:val="18"/>
                <w:szCs w:val="18"/>
              </w:rPr>
            </w:pPr>
            <w:r w:rsidRPr="00027A72">
              <w:rPr>
                <w:rFonts w:ascii="BIZ UDゴシック" w:eastAsia="BIZ UDゴシック" w:hAnsi="BIZ UDゴシック" w:cs="メイリオ" w:hint="eastAsia"/>
                <w:sz w:val="18"/>
                <w:szCs w:val="18"/>
              </w:rPr>
              <w:t>働くことに関心をもち，作業や実習等に関わる学習活動</w:t>
            </w:r>
          </w:p>
        </w:tc>
        <w:tc>
          <w:tcPr>
            <w:tcW w:w="2746" w:type="dxa"/>
            <w:tcBorders>
              <w:left w:val="single" w:sz="4" w:space="0" w:color="auto"/>
              <w:bottom w:val="single" w:sz="4" w:space="0" w:color="auto"/>
              <w:right w:val="single" w:sz="18" w:space="0" w:color="auto"/>
            </w:tcBorders>
          </w:tcPr>
          <w:p w:rsidR="00157750" w:rsidRDefault="00157750" w:rsidP="001461BC">
            <w:pPr>
              <w:spacing w:line="200" w:lineRule="exact"/>
              <w:ind w:left="180" w:hangingChars="100" w:hanging="180"/>
              <w:rPr>
                <w:rFonts w:ascii="BIZ UDゴシック" w:eastAsia="BIZ UDゴシック" w:hAnsi="BIZ UDゴシック" w:cs="メイリオ"/>
                <w:b/>
                <w:sz w:val="18"/>
                <w:szCs w:val="18"/>
              </w:rPr>
            </w:pPr>
            <w:r w:rsidRPr="00027A72">
              <w:rPr>
                <w:rFonts w:ascii="BIZ UDゴシック" w:eastAsia="BIZ UDゴシック" w:hAnsi="BIZ UDゴシック" w:cs="メイリオ" w:hint="eastAsia"/>
                <w:b/>
                <w:sz w:val="18"/>
                <w:szCs w:val="18"/>
              </w:rPr>
              <w:t>ア　働くことの意義</w:t>
            </w:r>
          </w:p>
          <w:p w:rsidR="00157750" w:rsidRPr="00136D3E" w:rsidRDefault="00157750" w:rsidP="00CB537E">
            <w:pPr>
              <w:spacing w:line="200" w:lineRule="exact"/>
              <w:ind w:leftChars="100" w:left="210" w:firstLineChars="100" w:firstLine="180"/>
              <w:rPr>
                <w:rFonts w:ascii="BIZ UDP明朝 Medium" w:eastAsia="BIZ UDP明朝 Medium" w:hAnsi="BIZ UDP明朝 Medium" w:cs="メイリオ"/>
                <w:sz w:val="18"/>
                <w:szCs w:val="18"/>
              </w:rPr>
            </w:pPr>
            <w:r w:rsidRPr="007878A3">
              <w:rPr>
                <w:rFonts w:ascii="BIZ UDゴシック" w:eastAsia="BIZ UDゴシック" w:hAnsi="BIZ UDゴシック" w:cs="メイリオ" w:hint="eastAsia"/>
                <w:sz w:val="18"/>
                <w:szCs w:val="18"/>
              </w:rPr>
              <w:t>働くことに対する意欲や関心を高め，他者と協力して取り組む作業や実習等に関わる学習活動</w:t>
            </w:r>
          </w:p>
        </w:tc>
        <w:tc>
          <w:tcPr>
            <w:tcW w:w="2745" w:type="dxa"/>
            <w:tcBorders>
              <w:bottom w:val="single" w:sz="4" w:space="0" w:color="auto"/>
              <w:right w:val="single" w:sz="4" w:space="0" w:color="auto"/>
            </w:tcBorders>
          </w:tcPr>
          <w:p w:rsidR="00157750" w:rsidRDefault="00157750" w:rsidP="001461BC">
            <w:pPr>
              <w:spacing w:line="200" w:lineRule="exact"/>
              <w:ind w:left="180" w:hangingChars="100" w:hanging="180"/>
              <w:rPr>
                <w:rFonts w:ascii="BIZ UDゴシック" w:eastAsia="BIZ UDゴシック" w:hAnsi="BIZ UDゴシック" w:cs="メイリオ"/>
                <w:b/>
                <w:sz w:val="18"/>
                <w:szCs w:val="18"/>
              </w:rPr>
            </w:pPr>
            <w:r w:rsidRPr="00027A72">
              <w:rPr>
                <w:rFonts w:ascii="BIZ UDゴシック" w:eastAsia="BIZ UDゴシック" w:hAnsi="BIZ UDゴシック" w:cs="メイリオ" w:hint="eastAsia"/>
                <w:b/>
                <w:sz w:val="18"/>
                <w:szCs w:val="18"/>
              </w:rPr>
              <w:t xml:space="preserve">ア　</w:t>
            </w:r>
            <w:r w:rsidRPr="0007294A">
              <w:rPr>
                <w:rFonts w:ascii="BIZ UDゴシック" w:eastAsia="BIZ UDゴシック" w:hAnsi="BIZ UDゴシック" w:cs="メイリオ" w:hint="eastAsia"/>
                <w:b/>
                <w:sz w:val="18"/>
                <w:szCs w:val="18"/>
              </w:rPr>
              <w:t>勤労の意義</w:t>
            </w:r>
          </w:p>
          <w:p w:rsidR="00157750" w:rsidRPr="0084708E" w:rsidRDefault="00157750" w:rsidP="00CB537E">
            <w:pPr>
              <w:spacing w:line="200" w:lineRule="exact"/>
              <w:ind w:leftChars="100" w:left="210" w:firstLineChars="100" w:firstLine="180"/>
              <w:rPr>
                <w:rFonts w:ascii="BIZ UDP明朝 Medium" w:eastAsia="BIZ UDP明朝 Medium" w:hAnsi="BIZ UDP明朝 Medium" w:cs="メイリオ"/>
                <w:sz w:val="18"/>
                <w:szCs w:val="18"/>
              </w:rPr>
            </w:pPr>
            <w:r w:rsidRPr="0007294A">
              <w:rPr>
                <w:rFonts w:ascii="BIZ UDゴシック" w:eastAsia="BIZ UDゴシック" w:hAnsi="BIZ UDゴシック" w:cs="メイリオ" w:hint="eastAsia"/>
                <w:sz w:val="18"/>
                <w:szCs w:val="18"/>
              </w:rPr>
              <w:t>勤労に対する意欲や関心を高め，他者と協働して取り組む作業や実習等に関わる学習活動</w:t>
            </w:r>
          </w:p>
        </w:tc>
        <w:tc>
          <w:tcPr>
            <w:tcW w:w="2747" w:type="dxa"/>
            <w:tcBorders>
              <w:left w:val="single" w:sz="4" w:space="0" w:color="auto"/>
              <w:bottom w:val="single" w:sz="4" w:space="0" w:color="auto"/>
              <w:right w:val="single" w:sz="18" w:space="0" w:color="auto"/>
            </w:tcBorders>
          </w:tcPr>
          <w:p w:rsidR="00157750" w:rsidRDefault="00157750" w:rsidP="00581EB0">
            <w:pPr>
              <w:spacing w:line="200" w:lineRule="exact"/>
              <w:ind w:left="180" w:hangingChars="100" w:hanging="180"/>
              <w:rPr>
                <w:rFonts w:ascii="BIZ UDゴシック" w:eastAsia="BIZ UDゴシック" w:hAnsi="BIZ UDゴシック" w:cs="メイリオ"/>
                <w:b/>
                <w:sz w:val="18"/>
                <w:szCs w:val="18"/>
              </w:rPr>
            </w:pPr>
            <w:r w:rsidRPr="00581EB0">
              <w:rPr>
                <w:rFonts w:ascii="BIZ UDゴシック" w:eastAsia="BIZ UDゴシック" w:hAnsi="BIZ UDゴシック" w:cs="メイリオ" w:hint="eastAsia"/>
                <w:b/>
                <w:sz w:val="18"/>
                <w:szCs w:val="18"/>
              </w:rPr>
              <w:t>ア</w:t>
            </w:r>
            <w:r>
              <w:rPr>
                <w:rFonts w:ascii="BIZ UDゴシック" w:eastAsia="BIZ UDゴシック" w:hAnsi="BIZ UDゴシック" w:cs="メイリオ" w:hint="eastAsia"/>
                <w:b/>
                <w:sz w:val="18"/>
                <w:szCs w:val="18"/>
              </w:rPr>
              <w:t xml:space="preserve">　勤労の意義</w:t>
            </w:r>
          </w:p>
          <w:p w:rsidR="00157750" w:rsidRPr="00581EB0" w:rsidRDefault="00157750" w:rsidP="00CB537E">
            <w:pPr>
              <w:spacing w:line="200" w:lineRule="exact"/>
              <w:ind w:leftChars="100" w:left="210" w:firstLineChars="100" w:firstLine="180"/>
              <w:rPr>
                <w:rFonts w:ascii="BIZ UDP明朝 Medium" w:eastAsia="BIZ UDP明朝 Medium" w:hAnsi="BIZ UDP明朝 Medium" w:cs="メイリオ"/>
                <w:sz w:val="18"/>
                <w:szCs w:val="18"/>
              </w:rPr>
            </w:pPr>
            <w:r w:rsidRPr="00581EB0">
              <w:rPr>
                <w:rFonts w:ascii="BIZ UDゴシック" w:eastAsia="BIZ UDゴシック" w:hAnsi="BIZ UDゴシック" w:cs="メイリオ" w:hint="eastAsia"/>
                <w:sz w:val="18"/>
                <w:szCs w:val="18"/>
              </w:rPr>
              <w:t>勤労に対する意欲や関心を高め，他者と協働して取り組む作業や実習等に関わる学習活動</w:t>
            </w:r>
          </w:p>
        </w:tc>
        <w:tc>
          <w:tcPr>
            <w:tcW w:w="492" w:type="dxa"/>
            <w:vMerge/>
            <w:tcBorders>
              <w:left w:val="single" w:sz="18" w:space="0" w:color="auto"/>
              <w:right w:val="single" w:sz="18" w:space="0" w:color="auto"/>
            </w:tcBorders>
          </w:tcPr>
          <w:p w:rsidR="00157750" w:rsidRPr="00581EB0" w:rsidRDefault="00157750" w:rsidP="00CB537E">
            <w:pPr>
              <w:spacing w:line="200" w:lineRule="exact"/>
              <w:ind w:leftChars="100" w:left="210" w:firstLineChars="100" w:firstLine="180"/>
              <w:rPr>
                <w:rFonts w:ascii="BIZ UDP明朝 Medium" w:eastAsia="BIZ UDP明朝 Medium" w:hAnsi="BIZ UDP明朝 Medium" w:cs="メイリオ"/>
                <w:sz w:val="18"/>
                <w:szCs w:val="18"/>
              </w:rPr>
            </w:pPr>
          </w:p>
        </w:tc>
      </w:tr>
      <w:tr w:rsidR="00157750" w:rsidRPr="00527B4D" w:rsidTr="004E70A3">
        <w:trPr>
          <w:trHeight w:val="219"/>
        </w:trPr>
        <w:tc>
          <w:tcPr>
            <w:tcW w:w="1380" w:type="dxa"/>
            <w:vMerge/>
            <w:tcBorders>
              <w:left w:val="single" w:sz="18" w:space="0" w:color="auto"/>
              <w:right w:val="single" w:sz="18" w:space="0" w:color="auto"/>
            </w:tcBorders>
          </w:tcPr>
          <w:p w:rsidR="00157750" w:rsidRPr="00C61466" w:rsidRDefault="00157750" w:rsidP="001461BC">
            <w:pPr>
              <w:spacing w:line="200" w:lineRule="exact"/>
              <w:ind w:left="180" w:hangingChars="100" w:hanging="180"/>
              <w:rPr>
                <w:rFonts w:ascii="BIZ UDP明朝 Medium" w:eastAsia="BIZ UDP明朝 Medium" w:hAnsi="BIZ UDP明朝 Medium" w:cs="メイリオ"/>
                <w:sz w:val="18"/>
                <w:szCs w:val="18"/>
              </w:rPr>
            </w:pPr>
          </w:p>
        </w:tc>
        <w:tc>
          <w:tcPr>
            <w:tcW w:w="2887" w:type="dxa"/>
            <w:tcBorders>
              <w:top w:val="single" w:sz="4" w:space="0" w:color="auto"/>
              <w:left w:val="single" w:sz="18" w:space="0" w:color="auto"/>
              <w:bottom w:val="single" w:sz="4" w:space="0" w:color="auto"/>
              <w:right w:val="single" w:sz="4" w:space="0" w:color="auto"/>
            </w:tcBorders>
          </w:tcPr>
          <w:p w:rsidR="00157750" w:rsidRPr="00157750" w:rsidRDefault="00157750" w:rsidP="00157750">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身の回りの集団に気付き，教師と一緒に参加しようとすること。</w:t>
            </w:r>
          </w:p>
        </w:tc>
        <w:tc>
          <w:tcPr>
            <w:tcW w:w="2885" w:type="dxa"/>
            <w:tcBorders>
              <w:top w:val="single" w:sz="4" w:space="0" w:color="auto"/>
              <w:left w:val="single" w:sz="4" w:space="0" w:color="auto"/>
              <w:bottom w:val="single" w:sz="4" w:space="0" w:color="auto"/>
              <w:right w:val="single" w:sz="4" w:space="0" w:color="auto"/>
            </w:tcBorders>
          </w:tcPr>
          <w:p w:rsidR="00157750" w:rsidRPr="00157750" w:rsidRDefault="00157750" w:rsidP="00157750">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（ア）身近な集団活動に参加し，簡単な係活動をしようとすること。</w:t>
            </w:r>
          </w:p>
        </w:tc>
        <w:tc>
          <w:tcPr>
            <w:tcW w:w="2888" w:type="dxa"/>
            <w:tcBorders>
              <w:top w:val="single" w:sz="4" w:space="0" w:color="auto"/>
              <w:left w:val="single" w:sz="4" w:space="0" w:color="auto"/>
              <w:bottom w:val="single" w:sz="4" w:space="0" w:color="auto"/>
              <w:right w:val="single" w:sz="18" w:space="0" w:color="auto"/>
            </w:tcBorders>
          </w:tcPr>
          <w:p w:rsidR="00157750" w:rsidRPr="00157750" w:rsidRDefault="00157750" w:rsidP="00157750">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（ア）</w:t>
            </w:r>
            <w:r w:rsidRPr="001E1248">
              <w:rPr>
                <w:rFonts w:ascii="BIZ UDP明朝 Medium" w:eastAsia="BIZ UDP明朝 Medium" w:hAnsi="BIZ UDP明朝 Medium" w:cs="メイリオ" w:hint="eastAsia"/>
                <w:sz w:val="18"/>
                <w:szCs w:val="18"/>
              </w:rPr>
              <w:t>様々な集団活動に進んで参加し，簡単な役割を果たそうとすること。</w:t>
            </w:r>
          </w:p>
        </w:tc>
        <w:tc>
          <w:tcPr>
            <w:tcW w:w="2743" w:type="dxa"/>
            <w:tcBorders>
              <w:top w:val="single" w:sz="4" w:space="0" w:color="auto"/>
              <w:left w:val="single" w:sz="18" w:space="0" w:color="auto"/>
              <w:bottom w:val="single" w:sz="4" w:space="0" w:color="auto"/>
              <w:right w:val="single" w:sz="4" w:space="0" w:color="auto"/>
            </w:tcBorders>
          </w:tcPr>
          <w:p w:rsidR="00157750" w:rsidRPr="00332B0C" w:rsidRDefault="00157750" w:rsidP="00A65CA0">
            <w:pPr>
              <w:spacing w:line="200" w:lineRule="exact"/>
              <w:ind w:left="360" w:hangingChars="200" w:hanging="360"/>
              <w:rPr>
                <w:rFonts w:ascii="BIZ UDP明朝 Medium" w:eastAsia="BIZ UDP明朝 Medium" w:hAnsi="BIZ UDP明朝 Medium" w:cs="メイリオ"/>
                <w:sz w:val="18"/>
                <w:szCs w:val="18"/>
              </w:rPr>
            </w:pPr>
            <w:r w:rsidRPr="00E139F2">
              <w:rPr>
                <w:rFonts w:ascii="BIZ UDP明朝 Medium" w:eastAsia="BIZ UDP明朝 Medium" w:hAnsi="BIZ UDP明朝 Medium" w:cs="メイリオ" w:hint="eastAsia"/>
                <w:sz w:val="18"/>
                <w:szCs w:val="18"/>
              </w:rPr>
              <w:t>（ア）</w:t>
            </w:r>
            <w:r>
              <w:rPr>
                <w:rFonts w:ascii="BIZ UDP明朝 Medium" w:eastAsia="BIZ UDP明朝 Medium" w:hAnsi="BIZ UDP明朝 Medium" w:cs="メイリオ" w:hint="eastAsia"/>
                <w:sz w:val="18"/>
                <w:szCs w:val="18"/>
              </w:rPr>
              <w:t xml:space="preserve">　</w:t>
            </w:r>
            <w:r w:rsidRPr="00E139F2">
              <w:rPr>
                <w:rFonts w:ascii="BIZ UDP明朝 Medium" w:eastAsia="BIZ UDP明朝 Medium" w:hAnsi="BIZ UDP明朝 Medium" w:cs="メイリオ" w:hint="eastAsia"/>
                <w:sz w:val="18"/>
                <w:szCs w:val="18"/>
              </w:rPr>
              <w:t>働くことの目的などを知ること。</w:t>
            </w:r>
          </w:p>
        </w:tc>
        <w:tc>
          <w:tcPr>
            <w:tcW w:w="2746" w:type="dxa"/>
            <w:tcBorders>
              <w:top w:val="single" w:sz="4" w:space="0" w:color="auto"/>
              <w:left w:val="single" w:sz="4" w:space="0" w:color="auto"/>
              <w:bottom w:val="single" w:sz="4" w:space="0" w:color="auto"/>
              <w:right w:val="single" w:sz="18" w:space="0" w:color="auto"/>
            </w:tcBorders>
          </w:tcPr>
          <w:p w:rsidR="00157750" w:rsidRPr="00027A72" w:rsidRDefault="00157750" w:rsidP="00A65CA0">
            <w:pPr>
              <w:spacing w:line="200" w:lineRule="exact"/>
              <w:ind w:left="360" w:hangingChars="200" w:hanging="360"/>
              <w:rPr>
                <w:rFonts w:ascii="BIZ UDゴシック" w:eastAsia="BIZ UDゴシック" w:hAnsi="BIZ UDゴシック" w:cs="メイリオ"/>
                <w:b/>
                <w:sz w:val="18"/>
                <w:szCs w:val="18"/>
              </w:rPr>
            </w:pPr>
            <w:r w:rsidRPr="007878A3">
              <w:rPr>
                <w:rFonts w:ascii="BIZ UDP明朝 Medium" w:eastAsia="BIZ UDP明朝 Medium" w:hAnsi="BIZ UDP明朝 Medium" w:cs="メイリオ" w:hint="eastAsia"/>
                <w:sz w:val="18"/>
                <w:szCs w:val="18"/>
              </w:rPr>
              <w:t>（ア）</w:t>
            </w:r>
            <w:r>
              <w:rPr>
                <w:rFonts w:ascii="BIZ UDP明朝 Medium" w:eastAsia="BIZ UDP明朝 Medium" w:hAnsi="BIZ UDP明朝 Medium" w:cs="メイリオ" w:hint="eastAsia"/>
                <w:sz w:val="18"/>
                <w:szCs w:val="18"/>
              </w:rPr>
              <w:t xml:space="preserve">　</w:t>
            </w:r>
            <w:r w:rsidRPr="007878A3">
              <w:rPr>
                <w:rFonts w:ascii="BIZ UDP明朝 Medium" w:eastAsia="BIZ UDP明朝 Medium" w:hAnsi="BIZ UDP明朝 Medium" w:cs="メイリオ" w:hint="eastAsia"/>
                <w:sz w:val="18"/>
                <w:szCs w:val="18"/>
              </w:rPr>
              <w:t>働くことの目的などを理解すること。</w:t>
            </w:r>
          </w:p>
        </w:tc>
        <w:tc>
          <w:tcPr>
            <w:tcW w:w="2745" w:type="dxa"/>
            <w:tcBorders>
              <w:top w:val="single" w:sz="4" w:space="0" w:color="auto"/>
              <w:bottom w:val="single" w:sz="4" w:space="0" w:color="auto"/>
              <w:right w:val="single" w:sz="4" w:space="0" w:color="auto"/>
            </w:tcBorders>
          </w:tcPr>
          <w:p w:rsidR="00157750" w:rsidRPr="00332B0C" w:rsidRDefault="00157750" w:rsidP="00A65CA0">
            <w:pPr>
              <w:spacing w:line="200" w:lineRule="exact"/>
              <w:ind w:left="360" w:hangingChars="200" w:hanging="36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xml:space="preserve">（ア）　</w:t>
            </w:r>
            <w:r w:rsidRPr="0007294A">
              <w:rPr>
                <w:rFonts w:ascii="BIZ UDP明朝 Medium" w:eastAsia="BIZ UDP明朝 Medium" w:hAnsi="BIZ UDP明朝 Medium" w:cs="メイリオ" w:hint="eastAsia"/>
                <w:sz w:val="18"/>
                <w:szCs w:val="18"/>
              </w:rPr>
              <w:t>勤労の意義を理解すること。</w:t>
            </w:r>
          </w:p>
        </w:tc>
        <w:tc>
          <w:tcPr>
            <w:tcW w:w="2747" w:type="dxa"/>
            <w:tcBorders>
              <w:top w:val="single" w:sz="4" w:space="0" w:color="auto"/>
              <w:left w:val="single" w:sz="4" w:space="0" w:color="auto"/>
              <w:bottom w:val="single" w:sz="4" w:space="0" w:color="auto"/>
              <w:right w:val="single" w:sz="18" w:space="0" w:color="auto"/>
            </w:tcBorders>
          </w:tcPr>
          <w:p w:rsidR="00157750" w:rsidRPr="00027A72" w:rsidRDefault="00157750" w:rsidP="00A65CA0">
            <w:pPr>
              <w:spacing w:line="200" w:lineRule="exact"/>
              <w:ind w:left="360" w:hangingChars="200" w:hanging="360"/>
              <w:rPr>
                <w:rFonts w:ascii="BIZ UDゴシック" w:eastAsia="BIZ UDゴシック" w:hAnsi="BIZ UDゴシック" w:cs="メイリオ"/>
                <w:b/>
                <w:sz w:val="18"/>
                <w:szCs w:val="18"/>
              </w:rPr>
            </w:pPr>
            <w:r w:rsidRPr="00581EB0">
              <w:rPr>
                <w:rFonts w:ascii="BIZ UDP明朝 Medium" w:eastAsia="BIZ UDP明朝 Medium" w:hAnsi="BIZ UDP明朝 Medium" w:cs="メイリオ" w:hint="eastAsia"/>
                <w:sz w:val="18"/>
                <w:szCs w:val="18"/>
              </w:rPr>
              <w:t>（ア）</w:t>
            </w:r>
            <w:r>
              <w:rPr>
                <w:rFonts w:ascii="BIZ UDP明朝 Medium" w:eastAsia="BIZ UDP明朝 Medium" w:hAnsi="BIZ UDP明朝 Medium" w:cs="メイリオ" w:hint="eastAsia"/>
                <w:sz w:val="18"/>
                <w:szCs w:val="18"/>
              </w:rPr>
              <w:t xml:space="preserve">　</w:t>
            </w:r>
            <w:r w:rsidRPr="00581EB0">
              <w:rPr>
                <w:rFonts w:ascii="BIZ UDP明朝 Medium" w:eastAsia="BIZ UDP明朝 Medium" w:hAnsi="BIZ UDP明朝 Medium" w:cs="メイリオ" w:hint="eastAsia"/>
                <w:sz w:val="18"/>
                <w:szCs w:val="18"/>
              </w:rPr>
              <w:t>勤労の意義について理解を深めること。</w:t>
            </w:r>
          </w:p>
        </w:tc>
        <w:tc>
          <w:tcPr>
            <w:tcW w:w="492" w:type="dxa"/>
            <w:vMerge/>
            <w:tcBorders>
              <w:left w:val="single" w:sz="18" w:space="0" w:color="auto"/>
              <w:right w:val="single" w:sz="18" w:space="0" w:color="auto"/>
            </w:tcBorders>
          </w:tcPr>
          <w:p w:rsidR="00157750" w:rsidRPr="00027A72" w:rsidRDefault="00157750" w:rsidP="00581EB0">
            <w:pPr>
              <w:spacing w:line="200" w:lineRule="exact"/>
              <w:ind w:left="180" w:hangingChars="100" w:hanging="180"/>
              <w:rPr>
                <w:rFonts w:ascii="BIZ UDゴシック" w:eastAsia="BIZ UDゴシック" w:hAnsi="BIZ UDゴシック" w:cs="メイリオ"/>
                <w:b/>
                <w:sz w:val="18"/>
                <w:szCs w:val="18"/>
              </w:rPr>
            </w:pPr>
          </w:p>
        </w:tc>
      </w:tr>
      <w:tr w:rsidR="00157750" w:rsidRPr="00527B4D" w:rsidTr="00C63161">
        <w:trPr>
          <w:trHeight w:val="133"/>
        </w:trPr>
        <w:tc>
          <w:tcPr>
            <w:tcW w:w="1380" w:type="dxa"/>
            <w:vMerge/>
            <w:tcBorders>
              <w:left w:val="single" w:sz="18" w:space="0" w:color="auto"/>
              <w:right w:val="single" w:sz="18" w:space="0" w:color="auto"/>
            </w:tcBorders>
          </w:tcPr>
          <w:p w:rsidR="00157750" w:rsidRPr="00C61466" w:rsidRDefault="00157750" w:rsidP="001461BC">
            <w:pPr>
              <w:spacing w:line="200" w:lineRule="exact"/>
              <w:ind w:left="180" w:hangingChars="100" w:hanging="180"/>
              <w:rPr>
                <w:rFonts w:ascii="BIZ UDP明朝 Medium" w:eastAsia="BIZ UDP明朝 Medium" w:hAnsi="BIZ UDP明朝 Medium" w:cs="メイリオ"/>
                <w:sz w:val="18"/>
                <w:szCs w:val="18"/>
              </w:rPr>
            </w:pPr>
          </w:p>
        </w:tc>
        <w:tc>
          <w:tcPr>
            <w:tcW w:w="2887" w:type="dxa"/>
            <w:tcBorders>
              <w:top w:val="single" w:sz="4" w:space="0" w:color="auto"/>
              <w:left w:val="single" w:sz="18" w:space="0" w:color="auto"/>
              <w:bottom w:val="single" w:sz="4" w:space="0" w:color="auto"/>
              <w:right w:val="single" w:sz="4" w:space="0" w:color="auto"/>
            </w:tcBorders>
          </w:tcPr>
          <w:p w:rsidR="00157750" w:rsidRPr="00E139F2" w:rsidRDefault="00157750" w:rsidP="00CB537E">
            <w:pPr>
              <w:spacing w:line="200" w:lineRule="exact"/>
              <w:ind w:left="360" w:hangingChars="200" w:hanging="36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集団の中での役割に関心をもつこと。</w:t>
            </w:r>
          </w:p>
        </w:tc>
        <w:tc>
          <w:tcPr>
            <w:tcW w:w="2885" w:type="dxa"/>
            <w:tcBorders>
              <w:top w:val="single" w:sz="4" w:space="0" w:color="auto"/>
              <w:left w:val="single" w:sz="4" w:space="0" w:color="auto"/>
              <w:bottom w:val="single" w:sz="4" w:space="0" w:color="auto"/>
              <w:right w:val="single" w:sz="4" w:space="0" w:color="auto"/>
            </w:tcBorders>
          </w:tcPr>
          <w:p w:rsidR="00157750" w:rsidRPr="00E139F2" w:rsidRDefault="00157750" w:rsidP="00CB537E">
            <w:pPr>
              <w:spacing w:line="200" w:lineRule="exact"/>
              <w:ind w:left="360" w:hangingChars="200" w:hanging="36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（イ）簡単な係活動などの役割について知ること。</w:t>
            </w:r>
          </w:p>
        </w:tc>
        <w:tc>
          <w:tcPr>
            <w:tcW w:w="2888" w:type="dxa"/>
            <w:tcBorders>
              <w:top w:val="single" w:sz="4" w:space="0" w:color="auto"/>
              <w:left w:val="single" w:sz="4" w:space="0" w:color="auto"/>
              <w:bottom w:val="single" w:sz="4" w:space="0" w:color="auto"/>
              <w:right w:val="single" w:sz="18" w:space="0" w:color="auto"/>
            </w:tcBorders>
          </w:tcPr>
          <w:p w:rsidR="00157750" w:rsidRPr="00E139F2" w:rsidRDefault="00157750" w:rsidP="00CB537E">
            <w:pPr>
              <w:spacing w:line="200" w:lineRule="exact"/>
              <w:ind w:left="360" w:hangingChars="200" w:hanging="36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1E1248">
              <w:rPr>
                <w:rFonts w:ascii="BIZ UDP明朝 Medium" w:eastAsia="BIZ UDP明朝 Medium" w:hAnsi="BIZ UDP明朝 Medium" w:cs="メイリオ" w:hint="eastAsia"/>
                <w:sz w:val="18"/>
                <w:szCs w:val="18"/>
              </w:rPr>
              <w:t>集団の中での簡単な役割を果たすための知識や技能を身に付けること。</w:t>
            </w:r>
          </w:p>
        </w:tc>
        <w:tc>
          <w:tcPr>
            <w:tcW w:w="2743" w:type="dxa"/>
            <w:tcBorders>
              <w:top w:val="single" w:sz="4" w:space="0" w:color="auto"/>
              <w:left w:val="single" w:sz="18" w:space="0" w:color="auto"/>
              <w:bottom w:val="single" w:sz="4" w:space="0" w:color="auto"/>
              <w:right w:val="single" w:sz="4" w:space="0" w:color="auto"/>
            </w:tcBorders>
          </w:tcPr>
          <w:p w:rsidR="00157750" w:rsidRPr="00E139F2" w:rsidRDefault="00157750" w:rsidP="00096317">
            <w:pPr>
              <w:spacing w:line="200" w:lineRule="exact"/>
              <w:ind w:left="360" w:hangingChars="200" w:hanging="360"/>
              <w:rPr>
                <w:rFonts w:ascii="BIZ UDP明朝 Medium" w:eastAsia="BIZ UDP明朝 Medium" w:hAnsi="BIZ UDP明朝 Medium" w:cs="メイリオ"/>
                <w:sz w:val="18"/>
                <w:szCs w:val="18"/>
              </w:rPr>
            </w:pPr>
            <w:r w:rsidRPr="00E139F2">
              <w:rPr>
                <w:rFonts w:ascii="BIZ UDP明朝 Medium" w:eastAsia="BIZ UDP明朝 Medium" w:hAnsi="BIZ UDP明朝 Medium" w:cs="メイリオ" w:hint="eastAsia"/>
                <w:sz w:val="18"/>
                <w:szCs w:val="18"/>
              </w:rPr>
              <w:t>（イ）</w:t>
            </w:r>
            <w:r>
              <w:rPr>
                <w:rFonts w:ascii="BIZ UDP明朝 Medium" w:eastAsia="BIZ UDP明朝 Medium" w:hAnsi="BIZ UDP明朝 Medium" w:cs="メイリオ" w:hint="eastAsia"/>
                <w:sz w:val="18"/>
                <w:szCs w:val="18"/>
              </w:rPr>
              <w:t xml:space="preserve">　</w:t>
            </w:r>
            <w:r w:rsidRPr="00E139F2">
              <w:rPr>
                <w:rFonts w:ascii="BIZ UDP明朝 Medium" w:eastAsia="BIZ UDP明朝 Medium" w:hAnsi="BIZ UDP明朝 Medium" w:cs="メイリオ" w:hint="eastAsia"/>
                <w:sz w:val="18"/>
                <w:szCs w:val="18"/>
              </w:rPr>
              <w:t>意欲や見通しをもって取り組み，自分の役割について気付くこと。</w:t>
            </w:r>
          </w:p>
        </w:tc>
        <w:tc>
          <w:tcPr>
            <w:tcW w:w="2746" w:type="dxa"/>
            <w:tcBorders>
              <w:top w:val="single" w:sz="4" w:space="0" w:color="auto"/>
              <w:left w:val="single" w:sz="4" w:space="0" w:color="auto"/>
              <w:bottom w:val="single" w:sz="4" w:space="0" w:color="auto"/>
              <w:right w:val="single" w:sz="18" w:space="0" w:color="auto"/>
            </w:tcBorders>
          </w:tcPr>
          <w:p w:rsidR="00157750" w:rsidRPr="007878A3" w:rsidRDefault="00157750" w:rsidP="00CB537E">
            <w:pPr>
              <w:spacing w:line="200" w:lineRule="exact"/>
              <w:ind w:left="360" w:hangingChars="200" w:hanging="360"/>
              <w:rPr>
                <w:rFonts w:ascii="BIZ UDP明朝 Medium" w:eastAsia="BIZ UDP明朝 Medium" w:hAnsi="BIZ UDP明朝 Medium" w:cs="メイリオ"/>
                <w:sz w:val="18"/>
                <w:szCs w:val="18"/>
              </w:rPr>
            </w:pPr>
            <w:r w:rsidRPr="007878A3">
              <w:rPr>
                <w:rFonts w:ascii="BIZ UDP明朝 Medium" w:eastAsia="BIZ UDP明朝 Medium" w:hAnsi="BIZ UDP明朝 Medium" w:cs="メイリオ" w:hint="eastAsia"/>
                <w:sz w:val="18"/>
                <w:szCs w:val="18"/>
              </w:rPr>
              <w:t>（イ）</w:t>
            </w:r>
            <w:r>
              <w:rPr>
                <w:rFonts w:ascii="BIZ UDP明朝 Medium" w:eastAsia="BIZ UDP明朝 Medium" w:hAnsi="BIZ UDP明朝 Medium" w:cs="メイリオ" w:hint="eastAsia"/>
                <w:sz w:val="18"/>
                <w:szCs w:val="18"/>
              </w:rPr>
              <w:t xml:space="preserve">　</w:t>
            </w:r>
            <w:r w:rsidRPr="007878A3">
              <w:rPr>
                <w:rFonts w:ascii="BIZ UDP明朝 Medium" w:eastAsia="BIZ UDP明朝 Medium" w:hAnsi="BIZ UDP明朝 Medium" w:cs="メイリオ" w:hint="eastAsia"/>
                <w:sz w:val="18"/>
                <w:szCs w:val="18"/>
              </w:rPr>
              <w:t>意欲や見通しをもって取り組み，自分と他者との関係や役割について考えること。</w:t>
            </w:r>
          </w:p>
        </w:tc>
        <w:tc>
          <w:tcPr>
            <w:tcW w:w="2745" w:type="dxa"/>
            <w:tcBorders>
              <w:top w:val="single" w:sz="4" w:space="0" w:color="auto"/>
              <w:bottom w:val="single" w:sz="4" w:space="0" w:color="auto"/>
              <w:right w:val="single" w:sz="4" w:space="0" w:color="auto"/>
            </w:tcBorders>
          </w:tcPr>
          <w:p w:rsidR="00157750" w:rsidRDefault="00157750" w:rsidP="00CB537E">
            <w:pPr>
              <w:spacing w:line="200" w:lineRule="exact"/>
              <w:ind w:left="360" w:hangingChars="200" w:hanging="36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r w:rsidRPr="0007294A">
              <w:rPr>
                <w:rFonts w:ascii="BIZ UDP明朝 Medium" w:eastAsia="BIZ UDP明朝 Medium" w:hAnsi="BIZ UDP明朝 Medium" w:cs="メイリオ" w:hint="eastAsia"/>
                <w:sz w:val="18"/>
                <w:szCs w:val="18"/>
              </w:rPr>
              <w:t>イ</w:t>
            </w:r>
            <w:r>
              <w:rPr>
                <w:rFonts w:ascii="BIZ UDP明朝 Medium" w:eastAsia="BIZ UDP明朝 Medium" w:hAnsi="BIZ UDP明朝 Medium" w:cs="メイリオ" w:hint="eastAsia"/>
                <w:sz w:val="18"/>
                <w:szCs w:val="18"/>
              </w:rPr>
              <w:t xml:space="preserve">）　</w:t>
            </w:r>
            <w:r w:rsidRPr="0007294A">
              <w:rPr>
                <w:rFonts w:ascii="BIZ UDP明朝 Medium" w:eastAsia="BIZ UDP明朝 Medium" w:hAnsi="BIZ UDP明朝 Medium" w:cs="メイリオ" w:hint="eastAsia"/>
                <w:sz w:val="18"/>
                <w:szCs w:val="18"/>
              </w:rPr>
              <w:t>意欲や見通しをもって取り組み，その成果や自分と他者との役割及び他者との協力について考え，表現すること。</w:t>
            </w:r>
          </w:p>
        </w:tc>
        <w:tc>
          <w:tcPr>
            <w:tcW w:w="2747" w:type="dxa"/>
            <w:tcBorders>
              <w:top w:val="single" w:sz="4" w:space="0" w:color="auto"/>
              <w:left w:val="single" w:sz="4" w:space="0" w:color="auto"/>
              <w:bottom w:val="single" w:sz="4" w:space="0" w:color="auto"/>
              <w:right w:val="single" w:sz="18" w:space="0" w:color="auto"/>
            </w:tcBorders>
          </w:tcPr>
          <w:p w:rsidR="00157750" w:rsidRPr="00581EB0" w:rsidRDefault="00157750" w:rsidP="00CB537E">
            <w:pPr>
              <w:spacing w:line="200" w:lineRule="exact"/>
              <w:ind w:left="360" w:hangingChars="200" w:hanging="360"/>
              <w:rPr>
                <w:rFonts w:ascii="BIZ UDP明朝 Medium" w:eastAsia="BIZ UDP明朝 Medium" w:hAnsi="BIZ UDP明朝 Medium" w:cs="メイリオ"/>
                <w:sz w:val="18"/>
                <w:szCs w:val="18"/>
              </w:rPr>
            </w:pPr>
            <w:r w:rsidRPr="00581EB0">
              <w:rPr>
                <w:rFonts w:ascii="BIZ UDP明朝 Medium" w:eastAsia="BIZ UDP明朝 Medium" w:hAnsi="BIZ UDP明朝 Medium" w:cs="メイリオ" w:hint="eastAsia"/>
                <w:sz w:val="18"/>
                <w:szCs w:val="18"/>
              </w:rPr>
              <w:t>（イ）</w:t>
            </w:r>
            <w:r>
              <w:rPr>
                <w:rFonts w:ascii="BIZ UDP明朝 Medium" w:eastAsia="BIZ UDP明朝 Medium" w:hAnsi="BIZ UDP明朝 Medium" w:cs="メイリオ" w:hint="eastAsia"/>
                <w:sz w:val="18"/>
                <w:szCs w:val="18"/>
              </w:rPr>
              <w:t xml:space="preserve">　</w:t>
            </w:r>
            <w:r w:rsidRPr="00581EB0">
              <w:rPr>
                <w:rFonts w:ascii="BIZ UDP明朝 Medium" w:eastAsia="BIZ UDP明朝 Medium" w:hAnsi="BIZ UDP明朝 Medium" w:cs="メイリオ" w:hint="eastAsia"/>
                <w:sz w:val="18"/>
                <w:szCs w:val="18"/>
              </w:rPr>
              <w:t>目標をもって取り組み，その成果や自分と他者との役割及び他者との協力について考え，表現すること。</w:t>
            </w:r>
          </w:p>
        </w:tc>
        <w:tc>
          <w:tcPr>
            <w:tcW w:w="492" w:type="dxa"/>
            <w:vMerge/>
            <w:tcBorders>
              <w:left w:val="single" w:sz="18" w:space="0" w:color="auto"/>
              <w:right w:val="single" w:sz="18" w:space="0" w:color="auto"/>
            </w:tcBorders>
          </w:tcPr>
          <w:p w:rsidR="00157750" w:rsidRPr="00581EB0" w:rsidRDefault="00157750" w:rsidP="00CB537E">
            <w:pPr>
              <w:spacing w:line="200" w:lineRule="exact"/>
              <w:ind w:left="360" w:hangingChars="200" w:hanging="360"/>
              <w:rPr>
                <w:rFonts w:ascii="BIZ UDP明朝 Medium" w:eastAsia="BIZ UDP明朝 Medium" w:hAnsi="BIZ UDP明朝 Medium" w:cs="メイリオ"/>
                <w:sz w:val="18"/>
                <w:szCs w:val="18"/>
              </w:rPr>
            </w:pPr>
          </w:p>
        </w:tc>
      </w:tr>
      <w:tr w:rsidR="00C63161" w:rsidRPr="00527B4D" w:rsidTr="00C63161">
        <w:trPr>
          <w:trHeight w:val="403"/>
        </w:trPr>
        <w:tc>
          <w:tcPr>
            <w:tcW w:w="1380" w:type="dxa"/>
            <w:vMerge/>
            <w:tcBorders>
              <w:left w:val="single" w:sz="18" w:space="0" w:color="auto"/>
              <w:right w:val="single" w:sz="18" w:space="0" w:color="auto"/>
            </w:tcBorders>
          </w:tcPr>
          <w:p w:rsidR="00C63161" w:rsidRPr="00C61466" w:rsidRDefault="00C63161" w:rsidP="00C63161">
            <w:pPr>
              <w:spacing w:line="200" w:lineRule="exact"/>
              <w:ind w:left="180" w:hangingChars="100" w:hanging="180"/>
              <w:rPr>
                <w:rFonts w:ascii="BIZ UDP明朝 Medium" w:eastAsia="BIZ UDP明朝 Medium" w:hAnsi="BIZ UDP明朝 Medium" w:cs="メイリオ"/>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180" w:hangingChars="100" w:hanging="180"/>
              <w:rPr>
                <w:rFonts w:ascii="BIZ UDP明朝 Medium" w:eastAsia="BIZ UDP明朝 Medium" w:hAnsi="BIZ UDP明朝 Medium" w:cs="メイリオ"/>
                <w:sz w:val="18"/>
                <w:szCs w:val="18"/>
              </w:rPr>
            </w:pPr>
            <w:r w:rsidRPr="00E139F2">
              <w:rPr>
                <w:rFonts w:ascii="BIZ UDP明朝 Medium" w:eastAsia="BIZ UDP明朝 Medium" w:hAnsi="BIZ UDP明朝 Medium" w:cs="メイリオ" w:hint="eastAsia"/>
                <w:sz w:val="18"/>
                <w:szCs w:val="18"/>
              </w:rPr>
              <w:t>（ウ）</w:t>
            </w:r>
            <w:r>
              <w:rPr>
                <w:rFonts w:ascii="BIZ UDP明朝 Medium" w:eastAsia="BIZ UDP明朝 Medium" w:hAnsi="BIZ UDP明朝 Medium" w:cs="メイリオ" w:hint="eastAsia"/>
                <w:sz w:val="18"/>
                <w:szCs w:val="18"/>
              </w:rPr>
              <w:t xml:space="preserve">　</w:t>
            </w:r>
            <w:r w:rsidRPr="00E139F2">
              <w:rPr>
                <w:rFonts w:ascii="BIZ UDP明朝 Medium" w:eastAsia="BIZ UDP明朝 Medium" w:hAnsi="BIZ UDP明朝 Medium" w:cs="メイリオ" w:hint="eastAsia"/>
                <w:sz w:val="18"/>
                <w:szCs w:val="18"/>
              </w:rPr>
              <w:t>作業や実習等で達成感を得ること。</w:t>
            </w: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180" w:hangingChars="100" w:hanging="180"/>
              <w:rPr>
                <w:rFonts w:ascii="BIZ UDP明朝 Medium" w:eastAsia="BIZ UDP明朝 Medium" w:hAnsi="BIZ UDP明朝 Medium" w:cs="メイリオ"/>
                <w:sz w:val="18"/>
                <w:szCs w:val="18"/>
              </w:rPr>
            </w:pPr>
            <w:r w:rsidRPr="007878A3">
              <w:rPr>
                <w:rFonts w:ascii="BIZ UDP明朝 Medium" w:eastAsia="BIZ UDP明朝 Medium" w:hAnsi="BIZ UDP明朝 Medium" w:cs="メイリオ" w:hint="eastAsia"/>
                <w:sz w:val="18"/>
                <w:szCs w:val="18"/>
              </w:rPr>
              <w:t>（ウ）</w:t>
            </w:r>
            <w:r>
              <w:rPr>
                <w:rFonts w:ascii="BIZ UDP明朝 Medium" w:eastAsia="BIZ UDP明朝 Medium" w:hAnsi="BIZ UDP明朝 Medium" w:cs="メイリオ" w:hint="eastAsia"/>
                <w:sz w:val="18"/>
                <w:szCs w:val="18"/>
              </w:rPr>
              <w:t xml:space="preserve">　</w:t>
            </w:r>
            <w:r w:rsidRPr="007878A3">
              <w:rPr>
                <w:rFonts w:ascii="BIZ UDP明朝 Medium" w:eastAsia="BIZ UDP明朝 Medium" w:hAnsi="BIZ UDP明朝 Medium" w:cs="メイリオ" w:hint="eastAsia"/>
                <w:sz w:val="18"/>
                <w:szCs w:val="18"/>
              </w:rPr>
              <w:t>作業や実習等に達成感を得て，進んで取り組むこと。</w:t>
            </w:r>
          </w:p>
        </w:tc>
        <w:tc>
          <w:tcPr>
            <w:tcW w:w="2745" w:type="dxa"/>
            <w:tcBorders>
              <w:top w:val="single" w:sz="4" w:space="0" w:color="auto"/>
              <w:bottom w:val="single" w:sz="4" w:space="0" w:color="auto"/>
              <w:right w:val="single" w:sz="4" w:space="0" w:color="auto"/>
            </w:tcBorders>
          </w:tcPr>
          <w:p w:rsidR="00C63161" w:rsidRDefault="00C63161" w:rsidP="00C63161">
            <w:pPr>
              <w:spacing w:line="200" w:lineRule="exact"/>
              <w:ind w:left="360" w:hangingChars="200" w:hanging="36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r w:rsidRPr="0007294A">
              <w:rPr>
                <w:rFonts w:ascii="BIZ UDP明朝 Medium" w:eastAsia="BIZ UDP明朝 Medium" w:hAnsi="BIZ UDP明朝 Medium" w:cs="メイリオ" w:hint="eastAsia"/>
                <w:sz w:val="18"/>
                <w:szCs w:val="18"/>
              </w:rPr>
              <w:t>ウ</w:t>
            </w:r>
            <w:r>
              <w:rPr>
                <w:rFonts w:ascii="BIZ UDP明朝 Medium" w:eastAsia="BIZ UDP明朝 Medium" w:hAnsi="BIZ UDP明朝 Medium" w:cs="メイリオ" w:hint="eastAsia"/>
                <w:sz w:val="18"/>
                <w:szCs w:val="18"/>
              </w:rPr>
              <w:t xml:space="preserve">）　</w:t>
            </w:r>
            <w:r w:rsidRPr="0007294A">
              <w:rPr>
                <w:rFonts w:ascii="BIZ UDP明朝 Medium" w:eastAsia="BIZ UDP明朝 Medium" w:hAnsi="BIZ UDP明朝 Medium" w:cs="メイリオ" w:hint="eastAsia"/>
                <w:sz w:val="18"/>
                <w:szCs w:val="18"/>
              </w:rPr>
              <w:t>作業や実習等に達成感を得て，計画性をもって主体的に取り組むこと。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360" w:hangingChars="200" w:hanging="360"/>
              <w:rPr>
                <w:rFonts w:ascii="BIZ UDP明朝 Medium" w:eastAsia="BIZ UDP明朝 Medium" w:hAnsi="BIZ UDP明朝 Medium" w:cs="メイリオ"/>
                <w:sz w:val="18"/>
                <w:szCs w:val="18"/>
              </w:rPr>
            </w:pPr>
            <w:r w:rsidRPr="00581EB0">
              <w:rPr>
                <w:rFonts w:ascii="BIZ UDP明朝 Medium" w:eastAsia="BIZ UDP明朝 Medium" w:hAnsi="BIZ UDP明朝 Medium" w:cs="メイリオ" w:hint="eastAsia"/>
                <w:sz w:val="18"/>
                <w:szCs w:val="18"/>
              </w:rPr>
              <w:t>（ウ）</w:t>
            </w:r>
            <w:r>
              <w:rPr>
                <w:rFonts w:ascii="BIZ UDP明朝 Medium" w:eastAsia="BIZ UDP明朝 Medium" w:hAnsi="BIZ UDP明朝 Medium" w:cs="メイリオ" w:hint="eastAsia"/>
                <w:sz w:val="18"/>
                <w:szCs w:val="18"/>
              </w:rPr>
              <w:t xml:space="preserve">　</w:t>
            </w:r>
            <w:r w:rsidRPr="00581EB0">
              <w:rPr>
                <w:rFonts w:ascii="BIZ UDP明朝 Medium" w:eastAsia="BIZ UDP明朝 Medium" w:hAnsi="BIZ UDP明朝 Medium" w:cs="メイリオ" w:hint="eastAsia"/>
                <w:sz w:val="18"/>
                <w:szCs w:val="18"/>
              </w:rPr>
              <w:t>作業や実習等を通して貢献する喜びを体得し，計画性をもって主体的に取り組むこと。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360" w:hangingChars="200" w:hanging="360"/>
              <w:rPr>
                <w:rFonts w:ascii="BIZ UDP明朝 Medium" w:eastAsia="BIZ UDP明朝 Medium" w:hAnsi="BIZ UDP明朝 Medium" w:cs="メイリオ"/>
                <w:sz w:val="18"/>
                <w:szCs w:val="18"/>
              </w:rPr>
            </w:pPr>
          </w:p>
        </w:tc>
      </w:tr>
      <w:tr w:rsidR="00C63161" w:rsidRPr="00527B4D" w:rsidTr="004E70A3">
        <w:trPr>
          <w:trHeight w:val="589"/>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left w:val="single" w:sz="18" w:space="0" w:color="auto"/>
              <w:bottom w:val="single" w:sz="4" w:space="0" w:color="auto"/>
              <w:right w:val="single" w:sz="4" w:space="0" w:color="auto"/>
            </w:tcBorders>
          </w:tcPr>
          <w:p w:rsidR="00C63161" w:rsidRDefault="00C63161" w:rsidP="00C63161">
            <w:pPr>
              <w:spacing w:line="200" w:lineRule="exact"/>
              <w:ind w:left="180" w:hangingChars="100" w:hanging="180"/>
              <w:rPr>
                <w:rFonts w:ascii="BIZ UDP明朝 Medium" w:eastAsia="BIZ UDP明朝 Medium" w:hAnsi="BIZ UDP明朝 Medium" w:cs="メイリオ"/>
                <w:b/>
                <w:sz w:val="18"/>
                <w:szCs w:val="18"/>
              </w:rPr>
            </w:pPr>
            <w:r w:rsidRPr="00F54DDF">
              <w:rPr>
                <w:rFonts w:ascii="BIZ UDPゴシック" w:eastAsia="BIZ UDPゴシック" w:hAnsi="BIZ UDPゴシック" w:cs="メイリオ" w:hint="eastAsia"/>
                <w:b/>
                <w:sz w:val="18"/>
                <w:szCs w:val="18"/>
              </w:rPr>
              <w:t>キ　手伝い・仕事</w:t>
            </w:r>
            <w:r w:rsidRPr="00F54DDF">
              <w:rPr>
                <w:rFonts w:ascii="BIZ UDP明朝 Medium" w:eastAsia="BIZ UDP明朝 Medium" w:hAnsi="BIZ UDP明朝 Medium" w:cs="メイリオ" w:hint="eastAsia"/>
                <w:b/>
                <w:sz w:val="18"/>
                <w:szCs w:val="18"/>
              </w:rPr>
              <w:t xml:space="preserve">：　</w:t>
            </w:r>
          </w:p>
          <w:p w:rsidR="00C63161" w:rsidRPr="00F54DDF" w:rsidRDefault="00C63161" w:rsidP="00C63161">
            <w:pPr>
              <w:spacing w:line="200" w:lineRule="exact"/>
              <w:ind w:leftChars="100" w:left="210"/>
              <w:rPr>
                <w:rFonts w:ascii="BIZ UDP明朝 Medium" w:eastAsia="BIZ UDP明朝 Medium" w:hAnsi="BIZ UDP明朝 Medium" w:cs="メイリオ"/>
                <w:kern w:val="0"/>
                <w:sz w:val="18"/>
                <w:szCs w:val="18"/>
              </w:rPr>
            </w:pPr>
            <w:r w:rsidRPr="00F54DDF">
              <w:rPr>
                <w:rFonts w:ascii="BIZ UDPゴシック" w:eastAsia="BIZ UDPゴシック" w:hAnsi="BIZ UDPゴシック" w:cs="メイリオ" w:hint="eastAsia"/>
                <w:kern w:val="0"/>
                <w:sz w:val="18"/>
                <w:szCs w:val="18"/>
              </w:rPr>
              <w:t>教師と一緒に印刷物を配ることや身の回りの簡単な手伝いなどに関わる学習活動</w:t>
            </w:r>
          </w:p>
          <w:p w:rsidR="00C63161" w:rsidRPr="009A22F2" w:rsidRDefault="00C63161" w:rsidP="00C63161">
            <w:pPr>
              <w:spacing w:line="200" w:lineRule="exact"/>
              <w:ind w:left="180" w:hangingChars="100" w:hanging="180"/>
              <w:rPr>
                <w:rFonts w:ascii="BIZ UDP明朝 Medium" w:eastAsia="BIZ UDP明朝 Medium" w:hAnsi="BIZ UDP明朝 Medium" w:cs="メイリオ"/>
                <w:sz w:val="18"/>
                <w:szCs w:val="18"/>
              </w:rPr>
            </w:pPr>
          </w:p>
        </w:tc>
        <w:tc>
          <w:tcPr>
            <w:tcW w:w="2885" w:type="dxa"/>
            <w:tcBorders>
              <w:left w:val="single" w:sz="4" w:space="0" w:color="auto"/>
              <w:bottom w:val="single" w:sz="4" w:space="0" w:color="auto"/>
              <w:right w:val="single" w:sz="4" w:space="0" w:color="auto"/>
            </w:tcBorders>
          </w:tcPr>
          <w:p w:rsidR="00C63161" w:rsidRDefault="00C63161" w:rsidP="00C63161">
            <w:pPr>
              <w:spacing w:line="200" w:lineRule="exact"/>
              <w:ind w:left="180" w:hangingChars="100" w:hanging="180"/>
              <w:rPr>
                <w:rFonts w:ascii="BIZ UDP明朝 Medium" w:eastAsia="BIZ UDP明朝 Medium" w:hAnsi="BIZ UDP明朝 Medium" w:cs="メイリオ"/>
                <w:b/>
                <w:sz w:val="18"/>
                <w:szCs w:val="18"/>
              </w:rPr>
            </w:pPr>
            <w:r w:rsidRPr="00F54DDF">
              <w:rPr>
                <w:rFonts w:ascii="BIZ UDPゴシック" w:eastAsia="BIZ UDPゴシック" w:hAnsi="BIZ UDPゴシック" w:cs="メイリオ" w:hint="eastAsia"/>
                <w:b/>
                <w:sz w:val="18"/>
                <w:szCs w:val="18"/>
              </w:rPr>
              <w:t>キ　手伝い・仕事</w:t>
            </w:r>
            <w:r w:rsidRPr="00F54DDF">
              <w:rPr>
                <w:rFonts w:ascii="BIZ UDP明朝 Medium" w:eastAsia="BIZ UDP明朝 Medium" w:hAnsi="BIZ UDP明朝 Medium" w:cs="メイリオ" w:hint="eastAsia"/>
                <w:b/>
                <w:sz w:val="18"/>
                <w:szCs w:val="18"/>
              </w:rPr>
              <w:t>：</w:t>
            </w:r>
            <w:r>
              <w:rPr>
                <w:rFonts w:ascii="BIZ UDP明朝 Medium" w:eastAsia="BIZ UDP明朝 Medium" w:hAnsi="BIZ UDP明朝 Medium" w:cs="メイリオ" w:hint="eastAsia"/>
                <w:b/>
                <w:sz w:val="18"/>
                <w:szCs w:val="18"/>
              </w:rPr>
              <w:t xml:space="preserve">　</w:t>
            </w:r>
          </w:p>
          <w:p w:rsidR="00C63161" w:rsidRPr="006E544C" w:rsidRDefault="00C63161" w:rsidP="00C63161">
            <w:pPr>
              <w:spacing w:line="200" w:lineRule="exact"/>
              <w:ind w:leftChars="100" w:left="210"/>
              <w:rPr>
                <w:rFonts w:ascii="BIZ UDPゴシック" w:eastAsia="BIZ UDPゴシック" w:hAnsi="BIZ UDPゴシック" w:cs="メイリオ"/>
                <w:kern w:val="0"/>
                <w:sz w:val="18"/>
                <w:szCs w:val="18"/>
              </w:rPr>
            </w:pPr>
            <w:r w:rsidRPr="006E544C">
              <w:rPr>
                <w:rFonts w:ascii="BIZ UDPゴシック" w:eastAsia="BIZ UDPゴシック" w:hAnsi="BIZ UDPゴシック" w:cs="メイリオ" w:hint="eastAsia"/>
                <w:kern w:val="0"/>
                <w:sz w:val="18"/>
                <w:szCs w:val="18"/>
              </w:rPr>
              <w:t>人の役に立つことのできる手伝いや仕事に関わる学習活動</w:t>
            </w:r>
          </w:p>
          <w:p w:rsidR="00C63161" w:rsidRPr="009A22F2" w:rsidRDefault="00C63161" w:rsidP="00C63161">
            <w:pPr>
              <w:spacing w:line="200" w:lineRule="exact"/>
              <w:ind w:left="180" w:hangingChars="100" w:hanging="180"/>
              <w:rPr>
                <w:rFonts w:ascii="BIZ UDP明朝 Medium" w:eastAsia="BIZ UDP明朝 Medium" w:hAnsi="BIZ UDP明朝 Medium" w:cs="メイリオ"/>
                <w:sz w:val="18"/>
                <w:szCs w:val="18"/>
              </w:rPr>
            </w:pPr>
          </w:p>
        </w:tc>
        <w:tc>
          <w:tcPr>
            <w:tcW w:w="2888" w:type="dxa"/>
            <w:tcBorders>
              <w:left w:val="single" w:sz="4" w:space="0" w:color="auto"/>
              <w:bottom w:val="single" w:sz="4" w:space="0" w:color="auto"/>
              <w:right w:val="single" w:sz="18" w:space="0" w:color="auto"/>
            </w:tcBorders>
          </w:tcPr>
          <w:p w:rsidR="00C63161" w:rsidRDefault="00C63161" w:rsidP="00C63161">
            <w:pPr>
              <w:spacing w:line="200" w:lineRule="exact"/>
              <w:ind w:left="180" w:hangingChars="100" w:hanging="180"/>
              <w:rPr>
                <w:rFonts w:ascii="BIZ UDP明朝 Medium" w:eastAsia="BIZ UDP明朝 Medium" w:hAnsi="BIZ UDP明朝 Medium" w:cs="メイリオ"/>
                <w:b/>
                <w:sz w:val="18"/>
                <w:szCs w:val="18"/>
              </w:rPr>
            </w:pPr>
            <w:r w:rsidRPr="00F54DDF">
              <w:rPr>
                <w:rFonts w:ascii="BIZ UDPゴシック" w:eastAsia="BIZ UDPゴシック" w:hAnsi="BIZ UDPゴシック" w:cs="メイリオ" w:hint="eastAsia"/>
                <w:b/>
                <w:sz w:val="18"/>
                <w:szCs w:val="18"/>
              </w:rPr>
              <w:t>キ　手伝い・仕事</w:t>
            </w:r>
            <w:r w:rsidRPr="00F54DDF">
              <w:rPr>
                <w:rFonts w:ascii="BIZ UDP明朝 Medium" w:eastAsia="BIZ UDP明朝 Medium" w:hAnsi="BIZ UDP明朝 Medium" w:cs="メイリオ" w:hint="eastAsia"/>
                <w:b/>
                <w:sz w:val="18"/>
                <w:szCs w:val="18"/>
              </w:rPr>
              <w:t xml:space="preserve">：　</w:t>
            </w:r>
          </w:p>
          <w:p w:rsidR="00C63161" w:rsidRPr="00A65CA0" w:rsidRDefault="00C63161" w:rsidP="00C63161">
            <w:pPr>
              <w:spacing w:line="200" w:lineRule="exact"/>
              <w:ind w:leftChars="100" w:left="210"/>
              <w:rPr>
                <w:rFonts w:ascii="BIZ UDPゴシック" w:eastAsia="BIZ UDPゴシック" w:hAnsi="BIZ UDPゴシック" w:cs="メイリオ"/>
                <w:sz w:val="18"/>
                <w:szCs w:val="18"/>
              </w:rPr>
            </w:pPr>
            <w:r w:rsidRPr="001545EB">
              <w:rPr>
                <w:rFonts w:ascii="BIZ UDPゴシック" w:eastAsia="BIZ UDPゴシック" w:hAnsi="BIZ UDPゴシック" w:cs="メイリオ" w:hint="eastAsia"/>
                <w:sz w:val="18"/>
                <w:szCs w:val="18"/>
              </w:rPr>
              <w:t>自分から調理や製作などの様々な手伝いをすることや学級の備品等の整理などに関わる学習活動</w:t>
            </w:r>
          </w:p>
        </w:tc>
        <w:tc>
          <w:tcPr>
            <w:tcW w:w="2743" w:type="dxa"/>
            <w:tcBorders>
              <w:left w:val="single" w:sz="18" w:space="0" w:color="auto"/>
              <w:bottom w:val="single" w:sz="4" w:space="0" w:color="auto"/>
              <w:right w:val="single" w:sz="4" w:space="0" w:color="auto"/>
            </w:tcBorders>
          </w:tcPr>
          <w:p w:rsidR="00C63161" w:rsidRDefault="00C63161" w:rsidP="00C63161">
            <w:pPr>
              <w:spacing w:line="200" w:lineRule="exact"/>
              <w:ind w:left="180" w:hangingChars="100" w:hanging="180"/>
              <w:rPr>
                <w:rFonts w:ascii="BIZ UDゴシック" w:eastAsia="BIZ UDゴシック" w:hAnsi="BIZ UDゴシック" w:cs="メイリオ"/>
                <w:b/>
                <w:kern w:val="0"/>
                <w:sz w:val="18"/>
                <w:szCs w:val="18"/>
              </w:rPr>
            </w:pPr>
            <w:r w:rsidRPr="00027A72">
              <w:rPr>
                <w:rFonts w:ascii="BIZ UDゴシック" w:eastAsia="BIZ UDゴシック" w:hAnsi="BIZ UDゴシック" w:cs="メイリオ" w:hint="eastAsia"/>
                <w:b/>
                <w:kern w:val="0"/>
                <w:sz w:val="18"/>
                <w:szCs w:val="18"/>
              </w:rPr>
              <w:t>イ　職業</w:t>
            </w:r>
          </w:p>
          <w:p w:rsidR="00C63161" w:rsidRPr="00332B0C" w:rsidRDefault="00C63161" w:rsidP="00C63161">
            <w:pPr>
              <w:spacing w:line="200" w:lineRule="exact"/>
              <w:ind w:leftChars="100" w:left="210" w:firstLineChars="100" w:firstLine="180"/>
              <w:rPr>
                <w:rFonts w:ascii="BIZ UDゴシック" w:eastAsia="BIZ UDゴシック" w:hAnsi="BIZ UDゴシック" w:cs="メイリオ"/>
                <w:kern w:val="0"/>
                <w:sz w:val="18"/>
                <w:szCs w:val="18"/>
              </w:rPr>
            </w:pPr>
            <w:r w:rsidRPr="00E139F2">
              <w:rPr>
                <w:rFonts w:ascii="BIZ UDゴシック" w:eastAsia="BIZ UDゴシック" w:hAnsi="BIZ UDゴシック" w:cs="メイリオ" w:hint="eastAsia"/>
                <w:kern w:val="0"/>
                <w:sz w:val="18"/>
                <w:szCs w:val="18"/>
              </w:rPr>
              <w:t>職業に関わる事柄について，考えたり，体験したりする学習活動</w:t>
            </w:r>
          </w:p>
        </w:tc>
        <w:tc>
          <w:tcPr>
            <w:tcW w:w="2746" w:type="dxa"/>
            <w:tcBorders>
              <w:left w:val="single" w:sz="4" w:space="0" w:color="auto"/>
              <w:bottom w:val="single" w:sz="4" w:space="0" w:color="auto"/>
              <w:right w:val="single" w:sz="18" w:space="0" w:color="auto"/>
            </w:tcBorders>
          </w:tcPr>
          <w:p w:rsidR="00C63161" w:rsidRDefault="00C63161" w:rsidP="00C63161">
            <w:pPr>
              <w:spacing w:line="200" w:lineRule="exact"/>
              <w:ind w:left="180" w:hangingChars="100" w:hanging="180"/>
              <w:rPr>
                <w:rFonts w:ascii="BIZ UDゴシック" w:eastAsia="BIZ UDゴシック" w:hAnsi="BIZ UDゴシック" w:cs="メイリオ"/>
                <w:b/>
                <w:kern w:val="0"/>
                <w:sz w:val="18"/>
                <w:szCs w:val="18"/>
              </w:rPr>
            </w:pPr>
            <w:r w:rsidRPr="00027A72">
              <w:rPr>
                <w:rFonts w:ascii="BIZ UDゴシック" w:eastAsia="BIZ UDゴシック" w:hAnsi="BIZ UDゴシック" w:cs="メイリオ" w:hint="eastAsia"/>
                <w:b/>
                <w:kern w:val="0"/>
                <w:sz w:val="18"/>
                <w:szCs w:val="18"/>
              </w:rPr>
              <w:t>イ　職業</w:t>
            </w:r>
          </w:p>
          <w:p w:rsidR="00C63161" w:rsidRPr="00332B0C" w:rsidRDefault="00C63161" w:rsidP="00C63161">
            <w:pPr>
              <w:spacing w:line="200" w:lineRule="exact"/>
              <w:ind w:leftChars="100" w:left="210" w:firstLineChars="100" w:firstLine="180"/>
              <w:rPr>
                <w:rFonts w:ascii="BIZ UDゴシック" w:eastAsia="BIZ UDゴシック" w:hAnsi="BIZ UDゴシック" w:cs="メイリオ"/>
                <w:kern w:val="0"/>
                <w:sz w:val="18"/>
                <w:szCs w:val="18"/>
              </w:rPr>
            </w:pPr>
            <w:r w:rsidRPr="007878A3">
              <w:rPr>
                <w:rFonts w:ascii="BIZ UDゴシック" w:eastAsia="BIZ UDゴシック" w:hAnsi="BIZ UDゴシック" w:cs="メイリオ" w:hint="eastAsia"/>
                <w:kern w:val="0"/>
                <w:sz w:val="18"/>
                <w:szCs w:val="18"/>
              </w:rPr>
              <w:t>職業に関わる事柄について，考えを深めたり，体験したりする学習活動</w:t>
            </w:r>
          </w:p>
        </w:tc>
        <w:tc>
          <w:tcPr>
            <w:tcW w:w="2745" w:type="dxa"/>
            <w:tcBorders>
              <w:bottom w:val="single" w:sz="4" w:space="0" w:color="auto"/>
              <w:right w:val="single" w:sz="4" w:space="0" w:color="auto"/>
            </w:tcBorders>
          </w:tcPr>
          <w:p w:rsidR="00C63161" w:rsidRDefault="00C63161" w:rsidP="00C63161">
            <w:pPr>
              <w:spacing w:line="200" w:lineRule="exact"/>
              <w:ind w:left="180" w:hangingChars="100" w:hanging="180"/>
              <w:rPr>
                <w:rFonts w:ascii="BIZ UDゴシック" w:eastAsia="BIZ UDゴシック" w:hAnsi="BIZ UDゴシック" w:cs="メイリオ"/>
                <w:b/>
                <w:kern w:val="0"/>
                <w:sz w:val="18"/>
                <w:szCs w:val="18"/>
              </w:rPr>
            </w:pPr>
            <w:r w:rsidRPr="00581EB0">
              <w:rPr>
                <w:rFonts w:ascii="BIZ UDゴシック" w:eastAsia="BIZ UDゴシック" w:hAnsi="BIZ UDゴシック" w:cs="メイリオ" w:hint="eastAsia"/>
                <w:b/>
                <w:kern w:val="0"/>
                <w:sz w:val="18"/>
                <w:szCs w:val="18"/>
              </w:rPr>
              <w:t>イ</w:t>
            </w:r>
            <w:r>
              <w:rPr>
                <w:rFonts w:ascii="BIZ UDゴシック" w:eastAsia="BIZ UDゴシック" w:hAnsi="BIZ UDゴシック" w:cs="メイリオ" w:hint="eastAsia"/>
                <w:b/>
                <w:kern w:val="0"/>
                <w:sz w:val="18"/>
                <w:szCs w:val="18"/>
              </w:rPr>
              <w:t xml:space="preserve">　職業</w:t>
            </w:r>
          </w:p>
          <w:p w:rsidR="00C63161" w:rsidRPr="00F54DDF" w:rsidRDefault="00C63161" w:rsidP="00C63161">
            <w:pPr>
              <w:spacing w:line="200" w:lineRule="exact"/>
              <w:ind w:leftChars="100" w:left="210" w:firstLineChars="100" w:firstLine="180"/>
              <w:rPr>
                <w:rFonts w:ascii="BIZ UDP明朝 Medium" w:eastAsia="BIZ UDP明朝 Medium" w:hAnsi="BIZ UDP明朝 Medium" w:cs="メイリオ"/>
                <w:kern w:val="0"/>
                <w:sz w:val="18"/>
                <w:szCs w:val="18"/>
              </w:rPr>
            </w:pPr>
            <w:r w:rsidRPr="00581EB0">
              <w:rPr>
                <w:rFonts w:ascii="BIZ UDゴシック" w:eastAsia="BIZ UDゴシック" w:hAnsi="BIZ UDゴシック" w:cs="メイリオ" w:hint="eastAsia"/>
                <w:kern w:val="0"/>
                <w:sz w:val="18"/>
                <w:szCs w:val="18"/>
              </w:rPr>
              <w:t>職業に関わる事柄について，他者との協働により考えを深めたり，体験したりする学習活動</w:t>
            </w:r>
          </w:p>
        </w:tc>
        <w:tc>
          <w:tcPr>
            <w:tcW w:w="2747" w:type="dxa"/>
            <w:tcBorders>
              <w:left w:val="single" w:sz="4" w:space="0" w:color="auto"/>
              <w:bottom w:val="single" w:sz="4" w:space="0" w:color="auto"/>
              <w:right w:val="single" w:sz="18" w:space="0" w:color="auto"/>
            </w:tcBorders>
          </w:tcPr>
          <w:p w:rsidR="00C63161" w:rsidRDefault="00C63161" w:rsidP="00C63161">
            <w:pPr>
              <w:spacing w:line="200" w:lineRule="exact"/>
              <w:ind w:left="180" w:hangingChars="100" w:hanging="180"/>
              <w:rPr>
                <w:rFonts w:ascii="BIZ UDゴシック" w:eastAsia="BIZ UDゴシック" w:hAnsi="BIZ UDゴシック" w:cs="メイリオ"/>
                <w:b/>
                <w:kern w:val="0"/>
                <w:sz w:val="18"/>
                <w:szCs w:val="18"/>
              </w:rPr>
            </w:pPr>
            <w:r>
              <w:rPr>
                <w:rFonts w:ascii="BIZ UDゴシック" w:eastAsia="BIZ UDゴシック" w:hAnsi="BIZ UDゴシック" w:cs="メイリオ" w:hint="eastAsia"/>
                <w:b/>
                <w:kern w:val="0"/>
                <w:sz w:val="18"/>
                <w:szCs w:val="18"/>
              </w:rPr>
              <w:t>イ　職業</w:t>
            </w:r>
          </w:p>
          <w:p w:rsidR="00C63161" w:rsidRPr="00332B0C" w:rsidRDefault="00C63161" w:rsidP="00C63161">
            <w:pPr>
              <w:spacing w:line="200" w:lineRule="exact"/>
              <w:ind w:leftChars="100" w:left="210" w:firstLineChars="100" w:firstLine="180"/>
              <w:rPr>
                <w:rFonts w:ascii="BIZ UDゴシック" w:eastAsia="BIZ UDゴシック" w:hAnsi="BIZ UDゴシック" w:cs="メイリオ"/>
                <w:kern w:val="0"/>
                <w:sz w:val="18"/>
                <w:szCs w:val="18"/>
              </w:rPr>
            </w:pPr>
            <w:r w:rsidRPr="00581EB0">
              <w:rPr>
                <w:rFonts w:ascii="BIZ UDゴシック" w:eastAsia="BIZ UDゴシック" w:hAnsi="BIZ UDゴシック" w:cs="メイリオ" w:hint="eastAsia"/>
                <w:kern w:val="0"/>
                <w:sz w:val="18"/>
                <w:szCs w:val="18"/>
              </w:rPr>
              <w:t>職業に関わる事柄について，他者との協働により考えを深めたり，体験したりする学習活動</w:t>
            </w:r>
          </w:p>
        </w:tc>
        <w:tc>
          <w:tcPr>
            <w:tcW w:w="492" w:type="dxa"/>
            <w:vMerge/>
            <w:tcBorders>
              <w:left w:val="single" w:sz="18" w:space="0" w:color="auto"/>
              <w:right w:val="single" w:sz="18" w:space="0" w:color="auto"/>
            </w:tcBorders>
          </w:tcPr>
          <w:p w:rsidR="00C63161" w:rsidRPr="00332B0C" w:rsidRDefault="00C63161" w:rsidP="00C63161">
            <w:pPr>
              <w:spacing w:line="200" w:lineRule="exact"/>
              <w:ind w:leftChars="100" w:left="210" w:firstLineChars="100" w:firstLine="180"/>
              <w:rPr>
                <w:rFonts w:ascii="BIZ UDゴシック" w:eastAsia="BIZ UDゴシック" w:hAnsi="BIZ UDゴシック" w:cs="メイリオ"/>
                <w:kern w:val="0"/>
                <w:sz w:val="18"/>
                <w:szCs w:val="18"/>
              </w:rPr>
            </w:pPr>
          </w:p>
        </w:tc>
      </w:tr>
      <w:tr w:rsidR="00C63161" w:rsidRPr="00527B4D" w:rsidTr="004E70A3">
        <w:trPr>
          <w:trHeight w:val="116"/>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tcPr>
          <w:p w:rsidR="00C63161" w:rsidRDefault="00C63161" w:rsidP="00C6316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身の回りの簡単な手伝いや仕事を教師と一緒にしようとすること。</w:t>
            </w:r>
          </w:p>
          <w:p w:rsidR="00C63161" w:rsidRPr="00027A72" w:rsidRDefault="00C63161" w:rsidP="00C63161">
            <w:pPr>
              <w:spacing w:line="200" w:lineRule="exact"/>
              <w:ind w:left="180" w:hangingChars="100" w:hanging="180"/>
              <w:rPr>
                <w:rFonts w:ascii="BIZ UDゴシック" w:eastAsia="BIZ UDゴシック" w:hAnsi="BIZ UDゴシック" w:cs="メイリオ"/>
                <w:b/>
                <w:sz w:val="18"/>
                <w:szCs w:val="18"/>
              </w:rPr>
            </w:pPr>
            <w:r>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簡単な手伝いや仕事に関心をもつこと。</w:t>
            </w:r>
          </w:p>
        </w:tc>
        <w:tc>
          <w:tcPr>
            <w:tcW w:w="2885" w:type="dxa"/>
            <w:tcBorders>
              <w:top w:val="single" w:sz="4" w:space="0" w:color="auto"/>
              <w:left w:val="single" w:sz="4" w:space="0" w:color="auto"/>
              <w:bottom w:val="single" w:sz="4" w:space="0" w:color="auto"/>
              <w:right w:val="single" w:sz="4" w:space="0" w:color="auto"/>
            </w:tcBorders>
          </w:tcPr>
          <w:p w:rsidR="00C63161" w:rsidRPr="000A3F18"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（ア）教師の援助を求めながら身近で簡単な手伝いや仕事をしようとすること。</w:t>
            </w:r>
          </w:p>
          <w:p w:rsidR="00C63161" w:rsidRPr="0015775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（イ）簡単な手伝いや仕事について知ること。</w:t>
            </w:r>
          </w:p>
        </w:tc>
        <w:tc>
          <w:tcPr>
            <w:tcW w:w="2888" w:type="dxa"/>
            <w:tcBorders>
              <w:top w:val="single" w:sz="4" w:space="0" w:color="auto"/>
              <w:left w:val="single" w:sz="4" w:space="0" w:color="auto"/>
              <w:bottom w:val="single" w:sz="4" w:space="0" w:color="auto"/>
              <w:right w:val="single" w:sz="18" w:space="0" w:color="auto"/>
            </w:tcBorders>
          </w:tcPr>
          <w:p w:rsidR="00C63161" w:rsidRPr="001545EB" w:rsidRDefault="00C63161" w:rsidP="00C6316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（ア）日常生活の手伝いや仕事を進んでしようとすること。</w:t>
            </w:r>
          </w:p>
          <w:p w:rsidR="00C63161" w:rsidRPr="00027A72" w:rsidRDefault="00C63161" w:rsidP="00C63161">
            <w:pPr>
              <w:spacing w:line="200" w:lineRule="exact"/>
              <w:ind w:left="180" w:hangingChars="100" w:hanging="180"/>
              <w:rPr>
                <w:rFonts w:ascii="BIZ UDゴシック" w:eastAsia="BIZ UDゴシック" w:hAnsi="BIZ UDゴシック" w:cs="メイリオ"/>
                <w:b/>
                <w:sz w:val="18"/>
                <w:szCs w:val="18"/>
              </w:rPr>
            </w:pPr>
            <w:r w:rsidRPr="001545EB">
              <w:rPr>
                <w:rFonts w:ascii="BIZ UDP明朝 Medium" w:eastAsia="BIZ UDP明朝 Medium" w:hAnsi="BIZ UDP明朝 Medium" w:cs="メイリオ" w:hint="eastAsia"/>
                <w:sz w:val="18"/>
                <w:szCs w:val="18"/>
              </w:rPr>
              <w:t>（イ）手伝いや仕事をするための知識や技能を身に付けること。</w:t>
            </w:r>
          </w:p>
        </w:tc>
        <w:tc>
          <w:tcPr>
            <w:tcW w:w="2743" w:type="dxa"/>
            <w:tcBorders>
              <w:top w:val="single" w:sz="4" w:space="0" w:color="auto"/>
              <w:left w:val="single" w:sz="18" w:space="0" w:color="auto"/>
              <w:bottom w:val="single" w:sz="4" w:space="0" w:color="auto"/>
              <w:right w:val="single" w:sz="4" w:space="0" w:color="auto"/>
            </w:tcBorders>
          </w:tcPr>
          <w:p w:rsidR="00C63161" w:rsidRPr="003127AE"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（ア）</w:t>
            </w:r>
            <w:r>
              <w:rPr>
                <w:rFonts w:ascii="BIZ UDP明朝 Medium" w:eastAsia="BIZ UDP明朝 Medium" w:hAnsi="BIZ UDP明朝 Medium" w:cs="メイリオ" w:hint="eastAsia"/>
                <w:kern w:val="0"/>
                <w:sz w:val="18"/>
                <w:szCs w:val="18"/>
              </w:rPr>
              <w:t xml:space="preserve">　</w:t>
            </w:r>
            <w:r w:rsidRPr="00E139F2">
              <w:rPr>
                <w:rFonts w:ascii="BIZ UDP明朝 Medium" w:eastAsia="BIZ UDP明朝 Medium" w:hAnsi="BIZ UDP明朝 Medium" w:cs="メイリオ" w:hint="eastAsia"/>
                <w:kern w:val="0"/>
                <w:sz w:val="18"/>
                <w:szCs w:val="18"/>
              </w:rPr>
              <w:t>職業に関わる知識や技能について，次のとおりとする。</w:t>
            </w:r>
          </w:p>
        </w:tc>
        <w:tc>
          <w:tcPr>
            <w:tcW w:w="2746" w:type="dxa"/>
            <w:tcBorders>
              <w:top w:val="single" w:sz="4" w:space="0" w:color="auto"/>
              <w:left w:val="single" w:sz="4" w:space="0" w:color="auto"/>
              <w:bottom w:val="single" w:sz="4" w:space="0" w:color="auto"/>
              <w:right w:val="single" w:sz="18" w:space="0" w:color="auto"/>
            </w:tcBorders>
          </w:tcPr>
          <w:p w:rsidR="00C63161" w:rsidRPr="00027A72" w:rsidRDefault="00C63161" w:rsidP="00C63161">
            <w:pPr>
              <w:spacing w:line="200" w:lineRule="exact"/>
              <w:ind w:left="180" w:hangingChars="100" w:hanging="180"/>
              <w:jc w:val="left"/>
              <w:rPr>
                <w:rFonts w:ascii="BIZ UDゴシック" w:eastAsia="BIZ UDゴシック" w:hAnsi="BIZ UDゴシック" w:cs="メイリオ"/>
                <w:b/>
                <w:sz w:val="18"/>
                <w:szCs w:val="18"/>
              </w:rPr>
            </w:pPr>
            <w:r w:rsidRPr="007878A3">
              <w:rPr>
                <w:rFonts w:ascii="BIZ UDP明朝 Medium" w:eastAsia="BIZ UDP明朝 Medium" w:hAnsi="BIZ UDP明朝 Medium" w:cs="メイリオ" w:hint="eastAsia"/>
                <w:kern w:val="0"/>
                <w:sz w:val="18"/>
                <w:szCs w:val="18"/>
              </w:rPr>
              <w:t>（ア）</w:t>
            </w:r>
            <w:r>
              <w:rPr>
                <w:rFonts w:ascii="BIZ UDP明朝 Medium" w:eastAsia="BIZ UDP明朝 Medium" w:hAnsi="BIZ UDP明朝 Medium" w:cs="メイリオ" w:hint="eastAsia"/>
                <w:kern w:val="0"/>
                <w:sz w:val="18"/>
                <w:szCs w:val="18"/>
              </w:rPr>
              <w:t xml:space="preserve">　</w:t>
            </w:r>
            <w:r w:rsidRPr="007878A3">
              <w:rPr>
                <w:rFonts w:ascii="BIZ UDP明朝 Medium" w:eastAsia="BIZ UDP明朝 Medium" w:hAnsi="BIZ UDP明朝 Medium" w:cs="メイリオ" w:hint="eastAsia"/>
                <w:kern w:val="0"/>
                <w:sz w:val="18"/>
                <w:szCs w:val="18"/>
              </w:rPr>
              <w:t>職業に関わる知識や技能について，次のとおりとする。</w:t>
            </w:r>
          </w:p>
        </w:tc>
        <w:tc>
          <w:tcPr>
            <w:tcW w:w="2745" w:type="dxa"/>
            <w:tcBorders>
              <w:top w:val="single" w:sz="4" w:space="0" w:color="auto"/>
              <w:bottom w:val="single" w:sz="4" w:space="0" w:color="auto"/>
              <w:right w:val="single" w:sz="4" w:space="0" w:color="auto"/>
            </w:tcBorders>
          </w:tcPr>
          <w:p w:rsidR="00C63161" w:rsidRPr="00027A72" w:rsidRDefault="00C63161" w:rsidP="00C63161">
            <w:pPr>
              <w:spacing w:line="200" w:lineRule="exact"/>
              <w:ind w:left="180" w:hangingChars="100" w:hanging="180"/>
              <w:rPr>
                <w:rFonts w:ascii="BIZ UDゴシック" w:eastAsia="BIZ UDゴシック" w:hAnsi="BIZ UDゴシック" w:cs="メイリオ"/>
                <w:b/>
                <w:sz w:val="18"/>
                <w:szCs w:val="18"/>
              </w:rPr>
            </w:pPr>
            <w:r w:rsidRPr="00581EB0">
              <w:rPr>
                <w:rFonts w:ascii="BIZ UDP明朝 Medium" w:eastAsia="BIZ UDP明朝 Medium" w:hAnsi="BIZ UDP明朝 Medium" w:cs="メイリオ" w:hint="eastAsia"/>
                <w:kern w:val="0"/>
                <w:sz w:val="18"/>
                <w:szCs w:val="18"/>
              </w:rPr>
              <w:t>（ア）</w:t>
            </w:r>
            <w:r>
              <w:rPr>
                <w:rFonts w:ascii="BIZ UDP明朝 Medium" w:eastAsia="BIZ UDP明朝 Medium" w:hAnsi="BIZ UDP明朝 Medium" w:cs="メイリオ" w:hint="eastAsia"/>
                <w:kern w:val="0"/>
                <w:sz w:val="18"/>
                <w:szCs w:val="18"/>
              </w:rPr>
              <w:t xml:space="preserve">　</w:t>
            </w:r>
            <w:r w:rsidRPr="00581EB0">
              <w:rPr>
                <w:rFonts w:ascii="BIZ UDP明朝 Medium" w:eastAsia="BIZ UDP明朝 Medium" w:hAnsi="BIZ UDP明朝 Medium" w:cs="メイリオ" w:hint="eastAsia"/>
                <w:kern w:val="0"/>
                <w:sz w:val="18"/>
                <w:szCs w:val="18"/>
              </w:rPr>
              <w:t>職業に関わる知識や技能について，次のとおりとする。</w:t>
            </w:r>
          </w:p>
        </w:tc>
        <w:tc>
          <w:tcPr>
            <w:tcW w:w="2747" w:type="dxa"/>
            <w:tcBorders>
              <w:top w:val="single" w:sz="4" w:space="0" w:color="auto"/>
              <w:left w:val="single" w:sz="4" w:space="0" w:color="auto"/>
              <w:bottom w:val="single" w:sz="4" w:space="0" w:color="auto"/>
              <w:right w:val="single" w:sz="18" w:space="0" w:color="auto"/>
            </w:tcBorders>
          </w:tcPr>
          <w:p w:rsidR="00C63161" w:rsidRPr="00027A72" w:rsidRDefault="00C63161" w:rsidP="00C63161">
            <w:pPr>
              <w:spacing w:line="200" w:lineRule="exact"/>
              <w:ind w:left="180" w:hangingChars="100" w:hanging="180"/>
              <w:rPr>
                <w:rFonts w:ascii="BIZ UDゴシック" w:eastAsia="BIZ UDゴシック" w:hAnsi="BIZ UDゴシック" w:cs="メイリオ"/>
                <w:b/>
                <w:sz w:val="18"/>
                <w:szCs w:val="18"/>
              </w:rPr>
            </w:pPr>
            <w:r w:rsidRPr="00581EB0">
              <w:rPr>
                <w:rFonts w:ascii="BIZ UDP明朝 Medium" w:eastAsia="BIZ UDP明朝 Medium" w:hAnsi="BIZ UDP明朝 Medium" w:cs="メイリオ" w:hint="eastAsia"/>
                <w:kern w:val="0"/>
                <w:sz w:val="18"/>
                <w:szCs w:val="18"/>
              </w:rPr>
              <w:t>（ア）</w:t>
            </w:r>
            <w:r>
              <w:rPr>
                <w:rFonts w:ascii="BIZ UDP明朝 Medium" w:eastAsia="BIZ UDP明朝 Medium" w:hAnsi="BIZ UDP明朝 Medium" w:cs="メイリオ" w:hint="eastAsia"/>
                <w:kern w:val="0"/>
                <w:sz w:val="18"/>
                <w:szCs w:val="18"/>
              </w:rPr>
              <w:t xml:space="preserve">　</w:t>
            </w:r>
            <w:r w:rsidRPr="00581EB0">
              <w:rPr>
                <w:rFonts w:ascii="BIZ UDP明朝 Medium" w:eastAsia="BIZ UDP明朝 Medium" w:hAnsi="BIZ UDP明朝 Medium" w:cs="メイリオ" w:hint="eastAsia"/>
                <w:kern w:val="0"/>
                <w:sz w:val="18"/>
                <w:szCs w:val="18"/>
              </w:rPr>
              <w:t>職業に関わる知識や技能について，次のとおりとする。</w:t>
            </w:r>
          </w:p>
        </w:tc>
        <w:tc>
          <w:tcPr>
            <w:tcW w:w="492" w:type="dxa"/>
            <w:vMerge/>
            <w:tcBorders>
              <w:left w:val="single" w:sz="18" w:space="0" w:color="auto"/>
              <w:right w:val="single" w:sz="18" w:space="0" w:color="auto"/>
            </w:tcBorders>
          </w:tcPr>
          <w:p w:rsidR="00C63161" w:rsidRPr="00027A72" w:rsidRDefault="00C63161" w:rsidP="00C63161">
            <w:pPr>
              <w:spacing w:line="200" w:lineRule="exact"/>
              <w:ind w:left="180" w:hangingChars="100" w:hanging="180"/>
              <w:rPr>
                <w:rFonts w:ascii="BIZ UDゴシック" w:eastAsia="BIZ UDゴシック" w:hAnsi="BIZ UDゴシック" w:cs="メイリオ"/>
                <w:b/>
                <w:sz w:val="18"/>
                <w:szCs w:val="18"/>
              </w:rPr>
            </w:pPr>
          </w:p>
        </w:tc>
      </w:tr>
      <w:tr w:rsidR="00C63161" w:rsidRPr="00527B4D" w:rsidTr="00B30C45">
        <w:trPr>
          <w:trHeight w:val="318"/>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職業生活に必要な知識や技能について知ること。</w:t>
            </w:r>
          </w:p>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746" w:type="dxa"/>
            <w:tcBorders>
              <w:top w:val="single" w:sz="4" w:space="0" w:color="auto"/>
              <w:left w:val="single" w:sz="4" w:space="0" w:color="auto"/>
              <w:bottom w:val="single" w:sz="4" w:space="0" w:color="auto"/>
              <w:right w:val="single" w:sz="18" w:space="0" w:color="auto"/>
            </w:tcBorders>
          </w:tcPr>
          <w:p w:rsidR="00C63161"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職業生活に必要な知識や技能を理解すること。</w:t>
            </w:r>
          </w:p>
          <w:p w:rsidR="00C63161" w:rsidRPr="007878A3" w:rsidRDefault="00C63161" w:rsidP="00C63161">
            <w:pPr>
              <w:spacing w:line="200" w:lineRule="exact"/>
              <w:jc w:val="left"/>
              <w:rPr>
                <w:rFonts w:ascii="BIZ UDP明朝 Medium" w:eastAsia="BIZ UDP明朝 Medium" w:hAnsi="BIZ UDP明朝 Medium" w:cs="メイリオ"/>
                <w:kern w:val="0"/>
                <w:sz w:val="18"/>
                <w:szCs w:val="18"/>
              </w:rPr>
            </w:pP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職業生活に必要とされる実践的な知識及び技能を身に付けること。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職業生活に必要とされる実践的な知識を深め技能を身に付けること。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A510A7">
        <w:trPr>
          <w:trHeight w:val="337"/>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職業生活を支える社会の仕組み等があることを知ること。</w:t>
            </w: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職業生活を支える社会の仕組み等があることを理解すること。</w:t>
            </w: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職業生活を支える社会の仕組み等の利用方法を理解すること。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職業生活を支える社会の仕組み等の利用方法について理解を深めること。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A54F2D">
        <w:trPr>
          <w:trHeight w:val="357"/>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xml:space="preserve">㋒　</w:t>
            </w:r>
            <w:r w:rsidRPr="001B6444">
              <w:rPr>
                <w:rFonts w:ascii="BIZ UDP明朝 Medium" w:eastAsia="BIZ UDP明朝 Medium" w:hAnsi="BIZ UDP明朝 Medium" w:cs="メイリオ" w:hint="eastAsia"/>
                <w:kern w:val="0"/>
                <w:sz w:val="18"/>
                <w:szCs w:val="18"/>
              </w:rPr>
              <w:t>材料や育成する生物等の扱い方及び生産や生育活動等に関わる基礎的な技術について知ること。</w:t>
            </w: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材料や育成する生物等の特性や扱い方及び生産や生育活動等に関わる基礎的な技術について理解すること。</w:t>
            </w: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材料や育成する生物等の特性や扱い方及び生産や生育活動等に関わる技術について理解すること。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材料や育成する生物等の特性や扱い方及び生産や生育活動等に関わる技術について理解を深めること。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0F448F">
        <w:trPr>
          <w:trHeight w:val="236"/>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作業課題が分かり，使用する道具等の扱い方に慣れること。</w:t>
            </w: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作業課題が分かり，使用する道具や機械等の扱い方を理解すること。</w:t>
            </w: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使用する道具や機械等の特性や扱い方を理解し，作業課題に応じて正しく扱うこと。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xml:space="preserve">㋓　</w:t>
            </w:r>
            <w:r w:rsidRPr="00581EB0">
              <w:rPr>
                <w:rFonts w:ascii="BIZ UDP明朝 Medium" w:eastAsia="BIZ UDP明朝 Medium" w:hAnsi="BIZ UDP明朝 Medium" w:cs="メイリオ" w:hint="eastAsia"/>
                <w:spacing w:val="1"/>
                <w:w w:val="95"/>
                <w:kern w:val="0"/>
                <w:sz w:val="18"/>
                <w:szCs w:val="18"/>
              </w:rPr>
              <w:t>使用する道具や機械等の特性や扱い方の理解を深め，作業課題に応じて効果的に扱うこと</w:t>
            </w:r>
            <w:r w:rsidRPr="00581EB0">
              <w:rPr>
                <w:rFonts w:ascii="BIZ UDP明朝 Medium" w:eastAsia="BIZ UDP明朝 Medium" w:hAnsi="BIZ UDP明朝 Medium" w:cs="メイリオ" w:hint="eastAsia"/>
                <w:spacing w:val="-14"/>
                <w:w w:val="95"/>
                <w:kern w:val="0"/>
                <w:sz w:val="18"/>
                <w:szCs w:val="18"/>
              </w:rPr>
              <w:t>。</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BF46DE">
        <w:trPr>
          <w:trHeight w:val="256"/>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作業の持続性や巧緻性などを身に付けること。</w:t>
            </w:r>
          </w:p>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746" w:type="dxa"/>
            <w:tcBorders>
              <w:top w:val="single" w:sz="4" w:space="0" w:color="auto"/>
              <w:left w:val="single" w:sz="4" w:space="0" w:color="auto"/>
              <w:bottom w:val="single" w:sz="4" w:space="0" w:color="auto"/>
              <w:right w:val="single" w:sz="18" w:space="0" w:color="auto"/>
            </w:tcBorders>
          </w:tcPr>
          <w:p w:rsidR="00C63161"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作業の確実性や持続性，巧緻性等を身に付けること。</w:t>
            </w:r>
          </w:p>
          <w:p w:rsidR="00C63161" w:rsidRPr="007878A3"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作業の確実性や持続性，巧緻性等を高め，状況に応じて作業すること。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作業の確実性や持続性，巧緻性等を高め，状況に応じて作業し，習熟すること。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CB3F6A">
        <w:trPr>
          <w:trHeight w:val="133"/>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360" w:hangingChars="200" w:hanging="36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（イ）</w:t>
            </w:r>
            <w:r>
              <w:rPr>
                <w:rFonts w:ascii="BIZ UDP明朝 Medium" w:eastAsia="BIZ UDP明朝 Medium" w:hAnsi="BIZ UDP明朝 Medium" w:cs="メイリオ" w:hint="eastAsia"/>
                <w:kern w:val="0"/>
                <w:sz w:val="18"/>
                <w:szCs w:val="18"/>
              </w:rPr>
              <w:t xml:space="preserve">　</w:t>
            </w:r>
            <w:r w:rsidRPr="00E139F2">
              <w:rPr>
                <w:rFonts w:ascii="BIZ UDP明朝 Medium" w:eastAsia="BIZ UDP明朝 Medium" w:hAnsi="BIZ UDP明朝 Medium" w:cs="メイリオ" w:hint="eastAsia"/>
                <w:kern w:val="0"/>
                <w:sz w:val="18"/>
                <w:szCs w:val="18"/>
              </w:rPr>
              <w:t>職業生活に必要な思考力，判断力，表現力等について，次のとおりとする。</w:t>
            </w: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360" w:hangingChars="200" w:hanging="360"/>
              <w:jc w:val="left"/>
              <w:rPr>
                <w:rFonts w:ascii="BIZ UDP明朝 Medium" w:eastAsia="BIZ UDP明朝 Medium" w:hAnsi="BIZ UDP明朝 Medium" w:cs="メイリオ"/>
                <w:kern w:val="0"/>
                <w:sz w:val="18"/>
                <w:szCs w:val="18"/>
              </w:rPr>
            </w:pPr>
            <w:r>
              <w:rPr>
                <w:rFonts w:ascii="BIZ UDP明朝 Medium" w:eastAsia="BIZ UDP明朝 Medium" w:hAnsi="BIZ UDP明朝 Medium" w:cs="メイリオ" w:hint="eastAsia"/>
                <w:kern w:val="0"/>
                <w:sz w:val="18"/>
                <w:szCs w:val="18"/>
              </w:rPr>
              <w:t xml:space="preserve">（イ）　</w:t>
            </w:r>
            <w:r w:rsidRPr="007878A3">
              <w:rPr>
                <w:rFonts w:ascii="BIZ UDP明朝 Medium" w:eastAsia="BIZ UDP明朝 Medium" w:hAnsi="BIZ UDP明朝 Medium" w:cs="メイリオ" w:hint="eastAsia"/>
                <w:kern w:val="0"/>
                <w:sz w:val="18"/>
                <w:szCs w:val="18"/>
              </w:rPr>
              <w:t>職業生活に必要な思考力，判断力，表現力等について，次のとおりとする。</w:t>
            </w: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360" w:hangingChars="200" w:hanging="36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（イ）</w:t>
            </w:r>
            <w:r>
              <w:rPr>
                <w:rFonts w:ascii="BIZ UDP明朝 Medium" w:eastAsia="BIZ UDP明朝 Medium" w:hAnsi="BIZ UDP明朝 Medium" w:cs="メイリオ" w:hint="eastAsia"/>
                <w:kern w:val="0"/>
                <w:sz w:val="18"/>
                <w:szCs w:val="18"/>
              </w:rPr>
              <w:t xml:space="preserve">　</w:t>
            </w:r>
            <w:r w:rsidRPr="00581EB0">
              <w:rPr>
                <w:rFonts w:ascii="BIZ UDP明朝 Medium" w:eastAsia="BIZ UDP明朝 Medium" w:hAnsi="BIZ UDP明朝 Medium" w:cs="メイリオ" w:hint="eastAsia"/>
                <w:kern w:val="0"/>
                <w:sz w:val="18"/>
                <w:szCs w:val="18"/>
              </w:rPr>
              <w:t>職業生活に必要な思考力，判断力，表現力等について，次のとおりとする。</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360" w:hangingChars="200" w:hanging="36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（イ）</w:t>
            </w:r>
            <w:r>
              <w:rPr>
                <w:rFonts w:ascii="BIZ UDP明朝 Medium" w:eastAsia="BIZ UDP明朝 Medium" w:hAnsi="BIZ UDP明朝 Medium" w:cs="メイリオ" w:hint="eastAsia"/>
                <w:kern w:val="0"/>
                <w:sz w:val="18"/>
                <w:szCs w:val="18"/>
              </w:rPr>
              <w:t xml:space="preserve">　</w:t>
            </w:r>
            <w:r w:rsidRPr="00581EB0">
              <w:rPr>
                <w:rFonts w:ascii="BIZ UDP明朝 Medium" w:eastAsia="BIZ UDP明朝 Medium" w:hAnsi="BIZ UDP明朝 Medium" w:cs="メイリオ" w:hint="eastAsia"/>
                <w:kern w:val="0"/>
                <w:sz w:val="18"/>
                <w:szCs w:val="18"/>
              </w:rPr>
              <w:t>職業生活に必要な思考力，判断力，表現力等について，次のとおりとする。</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360" w:hangingChars="200" w:hanging="360"/>
              <w:rPr>
                <w:rFonts w:ascii="BIZ UDP明朝 Medium" w:eastAsia="BIZ UDP明朝 Medium" w:hAnsi="BIZ UDP明朝 Medium" w:cs="メイリオ"/>
                <w:kern w:val="0"/>
                <w:sz w:val="18"/>
                <w:szCs w:val="18"/>
              </w:rPr>
            </w:pPr>
          </w:p>
        </w:tc>
      </w:tr>
      <w:tr w:rsidR="00C63161" w:rsidRPr="00527B4D" w:rsidTr="00667984">
        <w:trPr>
          <w:trHeight w:val="282"/>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職業に関わる事柄と作業や実習で取り組む内容との関連について気付くこと。</w:t>
            </w:r>
          </w:p>
        </w:tc>
        <w:tc>
          <w:tcPr>
            <w:tcW w:w="2746" w:type="dxa"/>
            <w:tcBorders>
              <w:top w:val="single" w:sz="4" w:space="0" w:color="auto"/>
              <w:left w:val="single" w:sz="4" w:space="0" w:color="auto"/>
              <w:bottom w:val="single" w:sz="4" w:space="0" w:color="auto"/>
              <w:right w:val="single" w:sz="18" w:space="0" w:color="auto"/>
            </w:tcBorders>
          </w:tcPr>
          <w:p w:rsidR="00C63161"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職業に関わる事柄と作業や実習で取り組む内容との関連について，考えて，発表すること。</w:t>
            </w: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作業や実習における役割を踏まえて，自分の成長や課題について考え，表現すること。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作業や実習において，自ら適切な役割を見いだすとともに，自分の成長や課題について考え，表現すること。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542539">
        <w:trPr>
          <w:trHeight w:val="146"/>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作業に当たり安全や衛生について気付き，工夫すること。</w:t>
            </w: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作業上の安全や衛生及び作業の効率について考えて，工夫すること。</w:t>
            </w:r>
          </w:p>
        </w:tc>
        <w:tc>
          <w:tcPr>
            <w:tcW w:w="2745" w:type="dxa"/>
            <w:tcBorders>
              <w:top w:val="single" w:sz="4" w:space="0" w:color="auto"/>
              <w:bottom w:val="single" w:sz="4" w:space="0" w:color="auto"/>
              <w:right w:val="single" w:sz="4" w:space="0" w:color="auto"/>
            </w:tcBorders>
          </w:tcPr>
          <w:p w:rsidR="00C63161"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生産や生育活動等に関わる技術について考えること。</w:t>
            </w:r>
          </w:p>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生産や生育活動等に係る技術に込められた工夫について考えること。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F1345A">
        <w:trPr>
          <w:trHeight w:val="307"/>
        </w:trPr>
        <w:tc>
          <w:tcPr>
            <w:tcW w:w="1380" w:type="dxa"/>
            <w:vMerge/>
            <w:tcBorders>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職業生活に必要な健康管理について気付くこと。</w:t>
            </w: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7878A3">
              <w:rPr>
                <w:rFonts w:ascii="BIZ UDP明朝 Medium" w:eastAsia="BIZ UDP明朝 Medium" w:hAnsi="BIZ UDP明朝 Medium" w:cs="メイリオ" w:hint="eastAsia"/>
                <w:kern w:val="0"/>
                <w:sz w:val="18"/>
                <w:szCs w:val="18"/>
              </w:rPr>
              <w:t>㋒　職業生活に必要な健康管理について考えること。</w:t>
            </w: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作業上の安全や衛生及び作業の効率について考え，改善を図ること。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作業上の安全や衛生及び作業の効率について考え，他者との協働により改善を図ること。</w:t>
            </w:r>
          </w:p>
        </w:tc>
        <w:tc>
          <w:tcPr>
            <w:tcW w:w="492" w:type="dxa"/>
            <w:vMerge/>
            <w:tcBorders>
              <w:left w:val="single" w:sz="18"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D8074E">
        <w:trPr>
          <w:trHeight w:val="220"/>
        </w:trPr>
        <w:tc>
          <w:tcPr>
            <w:tcW w:w="1380" w:type="dxa"/>
            <w:vMerge/>
            <w:tcBorders>
              <w:left w:val="single" w:sz="18" w:space="0" w:color="auto"/>
              <w:bottom w:val="single" w:sz="4"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left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left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E139F2">
              <w:rPr>
                <w:rFonts w:ascii="BIZ UDP明朝 Medium" w:eastAsia="BIZ UDP明朝 Medium" w:hAnsi="BIZ UDP明朝 Medium" w:cs="メイリオ" w:hint="eastAsia"/>
                <w:kern w:val="0"/>
                <w:sz w:val="18"/>
                <w:szCs w:val="18"/>
              </w:rPr>
              <w:t>㋐　職業生活に必要な知識や技能について知ること。</w:t>
            </w:r>
          </w:p>
          <w:p w:rsidR="00C63161" w:rsidRPr="00E139F2"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c>
          <w:tcPr>
            <w:tcW w:w="2746" w:type="dxa"/>
            <w:tcBorders>
              <w:top w:val="single" w:sz="4" w:space="0" w:color="auto"/>
              <w:left w:val="single" w:sz="4" w:space="0" w:color="auto"/>
              <w:bottom w:val="single" w:sz="4" w:space="0" w:color="auto"/>
              <w:right w:val="single" w:sz="18" w:space="0" w:color="auto"/>
            </w:tcBorders>
          </w:tcPr>
          <w:p w:rsidR="00C63161" w:rsidRPr="007878A3"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職業生活に必要な健康管理や余暇の過ごし方について考えること。</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581EB0">
              <w:rPr>
                <w:rFonts w:ascii="BIZ UDP明朝 Medium" w:eastAsia="BIZ UDP明朝 Medium" w:hAnsi="BIZ UDP明朝 Medium" w:cs="メイリオ" w:hint="eastAsia"/>
                <w:kern w:val="0"/>
                <w:sz w:val="18"/>
                <w:szCs w:val="18"/>
              </w:rPr>
              <w:t>㋓　職業生活に必要な健康管理や余暇の過ごし方の工夫について考えること。</w:t>
            </w:r>
          </w:p>
        </w:tc>
        <w:tc>
          <w:tcPr>
            <w:tcW w:w="492" w:type="dxa"/>
            <w:vMerge/>
            <w:tcBorders>
              <w:left w:val="single" w:sz="18" w:space="0" w:color="auto"/>
              <w:bottom w:val="single" w:sz="4" w:space="0" w:color="auto"/>
              <w:right w:val="single" w:sz="18" w:space="0" w:color="auto"/>
            </w:tcBorders>
          </w:tcPr>
          <w:p w:rsidR="00C63161" w:rsidRPr="00581EB0"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F96AD5">
        <w:trPr>
          <w:trHeight w:val="70"/>
        </w:trPr>
        <w:tc>
          <w:tcPr>
            <w:tcW w:w="1380" w:type="dxa"/>
            <w:vMerge w:val="restart"/>
            <w:tcBorders>
              <w:top w:val="single" w:sz="4" w:space="0" w:color="auto"/>
              <w:left w:val="single" w:sz="18" w:space="0" w:color="auto"/>
              <w:right w:val="single" w:sz="18" w:space="0" w:color="auto"/>
            </w:tcBorders>
          </w:tcPr>
          <w:p w:rsidR="00C63161" w:rsidRPr="00F54DDF" w:rsidRDefault="00C63161" w:rsidP="00C63161">
            <w:pPr>
              <w:spacing w:line="200" w:lineRule="exact"/>
              <w:ind w:left="180" w:hangingChars="100" w:hanging="180"/>
              <w:rPr>
                <w:rFonts w:ascii="BIZ UDP明朝 Medium" w:eastAsia="BIZ UDP明朝 Medium" w:hAnsi="BIZ UDP明朝 Medium" w:cs="メイリオ"/>
                <w:b/>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tcBorders>
          </w:tcPr>
          <w:p w:rsidR="00C63161" w:rsidRPr="0010610C" w:rsidRDefault="00C63161" w:rsidP="00C63161">
            <w:pPr>
              <w:spacing w:line="200" w:lineRule="exact"/>
              <w:ind w:left="2" w:rightChars="-51" w:right="-107" w:firstLineChars="100" w:firstLine="180"/>
              <w:jc w:val="left"/>
              <w:rPr>
                <w:rFonts w:ascii="BIZ UDゴシック" w:eastAsia="BIZ UDゴシック" w:hAnsi="BIZ UDゴシック" w:cs="メイリオ"/>
                <w:b/>
                <w:kern w:val="0"/>
                <w:sz w:val="18"/>
                <w:szCs w:val="18"/>
              </w:rPr>
            </w:pPr>
            <w:r w:rsidRPr="00120905">
              <w:rPr>
                <w:rFonts w:ascii="BIZ UDゴシック" w:eastAsia="BIZ UDゴシック" w:hAnsi="BIZ UDゴシック" w:cs="メイリオ" w:hint="eastAsia"/>
                <w:kern w:val="0"/>
                <w:sz w:val="18"/>
                <w:szCs w:val="18"/>
              </w:rPr>
              <w:t>職業生活で使われるコンピュータ等の情報機器に触れることなどに関わる学習活動</w:t>
            </w:r>
          </w:p>
        </w:tc>
        <w:tc>
          <w:tcPr>
            <w:tcW w:w="2746" w:type="dxa"/>
            <w:tcBorders>
              <w:top w:val="single" w:sz="4" w:space="0" w:color="auto"/>
              <w:bottom w:val="single" w:sz="4" w:space="0" w:color="auto"/>
              <w:right w:val="single" w:sz="18" w:space="0" w:color="auto"/>
            </w:tcBorders>
          </w:tcPr>
          <w:p w:rsidR="00C63161" w:rsidRPr="00653B33" w:rsidRDefault="00C63161" w:rsidP="00C63161">
            <w:pPr>
              <w:spacing w:line="200" w:lineRule="exact"/>
              <w:ind w:firstLineChars="100" w:firstLine="180"/>
              <w:rPr>
                <w:rFonts w:ascii="BIZ UDゴシック" w:eastAsia="BIZ UDゴシック" w:hAnsi="BIZ UDゴシック" w:cs="メイリオ"/>
                <w:b/>
                <w:kern w:val="0"/>
                <w:sz w:val="18"/>
                <w:szCs w:val="18"/>
              </w:rPr>
            </w:pPr>
            <w:r w:rsidRPr="00120905">
              <w:rPr>
                <w:rFonts w:ascii="BIZ UDゴシック" w:eastAsia="BIZ UDゴシック" w:hAnsi="BIZ UDゴシック" w:cs="メイリオ" w:hint="eastAsia"/>
                <w:kern w:val="0"/>
                <w:sz w:val="18"/>
                <w:szCs w:val="18"/>
              </w:rPr>
              <w:t>職業生活や社会生活で使われるコンピュータ等の情報機器を扱うことに関わる学習活動</w:t>
            </w:r>
          </w:p>
        </w:tc>
        <w:tc>
          <w:tcPr>
            <w:tcW w:w="2745" w:type="dxa"/>
            <w:tcBorders>
              <w:top w:val="single" w:sz="4" w:space="0" w:color="auto"/>
              <w:bottom w:val="single" w:sz="4" w:space="0" w:color="auto"/>
              <w:right w:val="single" w:sz="4" w:space="0" w:color="auto"/>
            </w:tcBorders>
          </w:tcPr>
          <w:p w:rsidR="00C63161" w:rsidRPr="00581EB0" w:rsidRDefault="00C63161" w:rsidP="00C63161">
            <w:pPr>
              <w:spacing w:line="200" w:lineRule="exact"/>
              <w:ind w:left="2" w:firstLineChars="100" w:firstLine="180"/>
              <w:rPr>
                <w:rFonts w:ascii="BIZ UDゴシック" w:eastAsia="BIZ UDゴシック" w:hAnsi="BIZ UDゴシック" w:cs="メイリオ"/>
                <w:b/>
                <w:kern w:val="0"/>
                <w:sz w:val="18"/>
                <w:szCs w:val="18"/>
              </w:rPr>
            </w:pPr>
            <w:r w:rsidRPr="00581EB0">
              <w:rPr>
                <w:rFonts w:ascii="BIZ UDゴシック" w:eastAsia="BIZ UDゴシック" w:hAnsi="BIZ UDゴシック" w:cs="メイリオ" w:hint="eastAsia"/>
                <w:kern w:val="0"/>
                <w:sz w:val="18"/>
                <w:szCs w:val="18"/>
              </w:rPr>
              <w:t>職業生活で使われるコンピュータ等の情報機器を扱うことに関わる学習活動</w:t>
            </w:r>
          </w:p>
        </w:tc>
        <w:tc>
          <w:tcPr>
            <w:tcW w:w="2747" w:type="dxa"/>
            <w:tcBorders>
              <w:top w:val="single" w:sz="4" w:space="0" w:color="auto"/>
              <w:left w:val="single" w:sz="4" w:space="0" w:color="auto"/>
              <w:bottom w:val="single" w:sz="4" w:space="0" w:color="auto"/>
              <w:right w:val="single" w:sz="18" w:space="0" w:color="auto"/>
            </w:tcBorders>
          </w:tcPr>
          <w:p w:rsidR="00C63161" w:rsidRPr="00581EB0" w:rsidRDefault="00C63161" w:rsidP="00C63161">
            <w:pPr>
              <w:spacing w:line="200" w:lineRule="exact"/>
              <w:ind w:left="2" w:firstLineChars="100" w:firstLine="180"/>
              <w:rPr>
                <w:rFonts w:ascii="BIZ UDゴシック" w:eastAsia="BIZ UDゴシック" w:hAnsi="BIZ UDゴシック" w:cs="メイリオ"/>
                <w:b/>
                <w:kern w:val="0"/>
                <w:sz w:val="18"/>
                <w:szCs w:val="18"/>
              </w:rPr>
            </w:pPr>
            <w:r w:rsidRPr="00581EB0">
              <w:rPr>
                <w:rFonts w:ascii="BIZ UDゴシック" w:eastAsia="BIZ UDゴシック" w:hAnsi="BIZ UDゴシック" w:cs="メイリオ" w:hint="eastAsia"/>
                <w:kern w:val="0"/>
                <w:sz w:val="18"/>
                <w:szCs w:val="18"/>
              </w:rPr>
              <w:t>職業生活で使われるコンピュータ等の情報機器を扱うことに関わる学習活動</w:t>
            </w:r>
          </w:p>
        </w:tc>
        <w:tc>
          <w:tcPr>
            <w:tcW w:w="492" w:type="dxa"/>
            <w:vMerge w:val="restart"/>
            <w:tcBorders>
              <w:top w:val="single" w:sz="4" w:space="0" w:color="auto"/>
              <w:left w:val="single" w:sz="18" w:space="0" w:color="auto"/>
              <w:right w:val="single" w:sz="18" w:space="0" w:color="auto"/>
            </w:tcBorders>
          </w:tcPr>
          <w:p w:rsidR="00C63161" w:rsidRDefault="00C63161" w:rsidP="00C63161">
            <w:pPr>
              <w:spacing w:line="200" w:lineRule="exact"/>
              <w:ind w:left="2"/>
              <w:rPr>
                <w:rFonts w:ascii="BIZ UDゴシック" w:eastAsia="BIZ UDゴシック" w:hAnsi="BIZ UDゴシック" w:cs="メイリオ"/>
                <w:b/>
                <w:kern w:val="0"/>
                <w:sz w:val="18"/>
                <w:szCs w:val="18"/>
              </w:rPr>
            </w:pPr>
            <w:r w:rsidRPr="00027A72">
              <w:rPr>
                <w:rFonts w:ascii="BIZ UDゴシック" w:eastAsia="BIZ UDゴシック" w:hAnsi="BIZ UDゴシック" w:cs="メイリオ" w:hint="eastAsia"/>
                <w:b/>
                <w:kern w:val="0"/>
                <w:sz w:val="18"/>
                <w:szCs w:val="18"/>
              </w:rPr>
              <w:t xml:space="preserve">Ｂ　</w:t>
            </w:r>
          </w:p>
          <w:p w:rsidR="00C63161" w:rsidRDefault="00C63161" w:rsidP="00C63161">
            <w:pPr>
              <w:spacing w:line="200" w:lineRule="exact"/>
              <w:ind w:left="2" w:firstLineChars="100" w:firstLine="180"/>
              <w:rPr>
                <w:rFonts w:ascii="BIZ UDゴシック" w:eastAsia="BIZ UDゴシック" w:hAnsi="BIZ UDゴシック" w:cs="メイリオ"/>
                <w:b/>
                <w:kern w:val="0"/>
                <w:sz w:val="18"/>
                <w:szCs w:val="18"/>
              </w:rPr>
            </w:pPr>
          </w:p>
          <w:p w:rsidR="00C63161" w:rsidRPr="00581EB0" w:rsidRDefault="00C63161" w:rsidP="00C63161">
            <w:pPr>
              <w:spacing w:line="200" w:lineRule="exact"/>
              <w:ind w:left="2"/>
              <w:rPr>
                <w:rFonts w:ascii="BIZ UDゴシック" w:eastAsia="BIZ UDゴシック" w:hAnsi="BIZ UDゴシック" w:cs="メイリオ"/>
                <w:b/>
                <w:kern w:val="0"/>
                <w:sz w:val="18"/>
                <w:szCs w:val="18"/>
              </w:rPr>
            </w:pPr>
            <w:r w:rsidRPr="00027A72">
              <w:rPr>
                <w:rFonts w:ascii="BIZ UDゴシック" w:eastAsia="BIZ UDゴシック" w:hAnsi="BIZ UDゴシック" w:cs="メイリオ" w:hint="eastAsia"/>
                <w:b/>
                <w:kern w:val="0"/>
                <w:sz w:val="18"/>
                <w:szCs w:val="18"/>
              </w:rPr>
              <w:t>情報機器の活用</w:t>
            </w:r>
          </w:p>
        </w:tc>
      </w:tr>
      <w:tr w:rsidR="00C63161" w:rsidRPr="00527B4D" w:rsidTr="00C63161">
        <w:trPr>
          <w:trHeight w:val="77"/>
        </w:trPr>
        <w:tc>
          <w:tcPr>
            <w:tcW w:w="1380" w:type="dxa"/>
            <w:vMerge/>
            <w:tcBorders>
              <w:left w:val="single" w:sz="18" w:space="0" w:color="auto"/>
              <w:right w:val="single" w:sz="18" w:space="0" w:color="auto"/>
            </w:tcBorders>
          </w:tcPr>
          <w:p w:rsidR="00C63161" w:rsidRPr="00F54DDF" w:rsidRDefault="00C63161" w:rsidP="00C63161">
            <w:pPr>
              <w:spacing w:line="200" w:lineRule="exact"/>
              <w:rPr>
                <w:rFonts w:ascii="BIZ UDP明朝 Medium" w:eastAsia="BIZ UDP明朝 Medium" w:hAnsi="BIZ UDP明朝 Medium" w:cs="メイリオ"/>
                <w:b/>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tcBorders>
          </w:tcPr>
          <w:p w:rsidR="00C63161" w:rsidRPr="00057D29"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ア　コンピュータ等の情報機器の初歩的な操作の仕方を知ること。</w:t>
            </w:r>
          </w:p>
        </w:tc>
        <w:tc>
          <w:tcPr>
            <w:tcW w:w="2746" w:type="dxa"/>
            <w:tcBorders>
              <w:top w:val="single" w:sz="4" w:space="0" w:color="auto"/>
              <w:bottom w:val="single" w:sz="4"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ア　コンピュータ等の情報機器の基礎的な操作の仕方を知り，扱いに慣れること。</w:t>
            </w:r>
          </w:p>
        </w:tc>
        <w:tc>
          <w:tcPr>
            <w:tcW w:w="2745" w:type="dxa"/>
            <w:tcBorders>
              <w:top w:val="single" w:sz="4" w:space="0" w:color="auto"/>
              <w:bottom w:val="single" w:sz="4" w:space="0" w:color="auto"/>
              <w:right w:val="single" w:sz="4"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ア　情報セキュリティ及び情報モラルについて知るとともに，表現，記録，計算，通信等に係るコンピュータ等の情報機器について，その特性や機能を知り，操作の仕方が分かり，扱えるこ</w:t>
            </w:r>
            <w:r w:rsidRPr="00057D29">
              <w:rPr>
                <w:rFonts w:ascii="BIZ UDP明朝 Medium" w:eastAsia="BIZ UDP明朝 Medium" w:hAnsi="BIZ UDP明朝 Medium" w:cs="メイリオ" w:hint="eastAsia"/>
                <w:kern w:val="0"/>
                <w:sz w:val="18"/>
                <w:szCs w:val="18"/>
              </w:rPr>
              <w:lastRenderedPageBreak/>
              <w:t>と。</w:t>
            </w:r>
          </w:p>
        </w:tc>
        <w:tc>
          <w:tcPr>
            <w:tcW w:w="2747" w:type="dxa"/>
            <w:tcBorders>
              <w:top w:val="single" w:sz="4" w:space="0" w:color="auto"/>
              <w:left w:val="single" w:sz="4" w:space="0" w:color="auto"/>
              <w:bottom w:val="single" w:sz="4"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lastRenderedPageBreak/>
              <w:t>ア　情報セキュリティ及び情報モラルについて理解するとともに，表現，記録，計算，通信等に係るコンピュータ等の情報機器について，その特性や機能を理解し，目的に応じて適切に</w:t>
            </w:r>
            <w:r w:rsidRPr="00057D29">
              <w:rPr>
                <w:rFonts w:ascii="BIZ UDP明朝 Medium" w:eastAsia="BIZ UDP明朝 Medium" w:hAnsi="BIZ UDP明朝 Medium" w:cs="メイリオ" w:hint="eastAsia"/>
                <w:kern w:val="0"/>
                <w:sz w:val="18"/>
                <w:szCs w:val="18"/>
              </w:rPr>
              <w:lastRenderedPageBreak/>
              <w:t>操作すること。</w:t>
            </w:r>
          </w:p>
        </w:tc>
        <w:tc>
          <w:tcPr>
            <w:tcW w:w="492" w:type="dxa"/>
            <w:vMerge/>
            <w:tcBorders>
              <w:left w:val="single" w:sz="18"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A3573C">
        <w:trPr>
          <w:trHeight w:val="144"/>
        </w:trPr>
        <w:tc>
          <w:tcPr>
            <w:tcW w:w="1380" w:type="dxa"/>
            <w:vMerge/>
            <w:tcBorders>
              <w:left w:val="single" w:sz="18" w:space="0" w:color="auto"/>
              <w:right w:val="single" w:sz="18" w:space="0" w:color="auto"/>
            </w:tcBorders>
          </w:tcPr>
          <w:p w:rsidR="00C63161" w:rsidRPr="00F54DDF" w:rsidRDefault="00C63161" w:rsidP="00C63161">
            <w:pPr>
              <w:spacing w:line="200" w:lineRule="exact"/>
              <w:rPr>
                <w:rFonts w:ascii="BIZ UDP明朝 Medium" w:eastAsia="BIZ UDP明朝 Medium" w:hAnsi="BIZ UDP明朝 Medium" w:cs="メイリオ"/>
                <w:b/>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057D29" w:rsidRDefault="00C63161" w:rsidP="00C63161">
            <w:pPr>
              <w:spacing w:line="200" w:lineRule="exact"/>
              <w:ind w:left="180" w:rightChars="1" w:right="2" w:hangingChars="100" w:hanging="180"/>
              <w:jc w:val="lef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コンピュータ等の情報機器に触れ，体験したことなどを他者に伝えること。</w:t>
            </w:r>
          </w:p>
        </w:tc>
        <w:tc>
          <w:tcPr>
            <w:tcW w:w="2746" w:type="dxa"/>
            <w:tcBorders>
              <w:top w:val="single" w:sz="4" w:space="0" w:color="auto"/>
              <w:left w:val="single" w:sz="4" w:space="0" w:color="auto"/>
              <w:bottom w:val="single" w:sz="4"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コンピュータ等の情報機器を扱い，体験したことや自分の考えを表現すること。</w:t>
            </w:r>
          </w:p>
        </w:tc>
        <w:tc>
          <w:tcPr>
            <w:tcW w:w="2745" w:type="dxa"/>
            <w:tcBorders>
              <w:top w:val="single" w:sz="4" w:space="0" w:color="auto"/>
              <w:bottom w:val="single" w:sz="4" w:space="0" w:color="auto"/>
              <w:right w:val="single" w:sz="4"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情報セキュリティ及び情報モラルを踏まえ，コンピュータ等の情報機器を扱い，収集した情報をまとめ，考えたことを発表すること。</w:t>
            </w:r>
          </w:p>
        </w:tc>
        <w:tc>
          <w:tcPr>
            <w:tcW w:w="2747" w:type="dxa"/>
            <w:tcBorders>
              <w:top w:val="single" w:sz="4" w:space="0" w:color="auto"/>
              <w:left w:val="single" w:sz="4" w:space="0" w:color="auto"/>
              <w:bottom w:val="single" w:sz="4"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情報セキュリティ及び情報モラルを踏まえ，コンピュータ等の情報機器を扱い，収集した情報をまとめ，考えたことについて適切に表現すること。</w:t>
            </w:r>
          </w:p>
        </w:tc>
        <w:tc>
          <w:tcPr>
            <w:tcW w:w="492" w:type="dxa"/>
            <w:vMerge/>
            <w:tcBorders>
              <w:left w:val="single" w:sz="18" w:space="0" w:color="auto"/>
              <w:bottom w:val="single" w:sz="4"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206104">
        <w:trPr>
          <w:trHeight w:val="171"/>
        </w:trPr>
        <w:tc>
          <w:tcPr>
            <w:tcW w:w="1380" w:type="dxa"/>
            <w:vMerge w:val="restart"/>
            <w:tcBorders>
              <w:left w:val="single" w:sz="18" w:space="0" w:color="auto"/>
              <w:right w:val="single" w:sz="18" w:space="0" w:color="auto"/>
            </w:tcBorders>
          </w:tcPr>
          <w:p w:rsidR="00C63161" w:rsidRPr="00F54DDF" w:rsidRDefault="00C63161" w:rsidP="00C63161">
            <w:pPr>
              <w:spacing w:line="200" w:lineRule="exact"/>
              <w:rPr>
                <w:rFonts w:ascii="BIZ UDP明朝 Medium" w:eastAsia="BIZ UDP明朝 Medium" w:hAnsi="BIZ UDP明朝 Medium" w:cs="メイリオ"/>
                <w:b/>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A35293" w:rsidRDefault="00C63161" w:rsidP="00C63161">
            <w:pPr>
              <w:spacing w:line="200" w:lineRule="exact"/>
              <w:ind w:firstLineChars="100" w:firstLine="180"/>
              <w:jc w:val="left"/>
              <w:rPr>
                <w:rFonts w:ascii="BIZ UDゴシック" w:eastAsia="BIZ UDゴシック" w:hAnsi="BIZ UDゴシック" w:cs="メイリオ"/>
                <w:b/>
                <w:kern w:val="0"/>
                <w:sz w:val="18"/>
                <w:szCs w:val="18"/>
              </w:rPr>
            </w:pPr>
            <w:r w:rsidRPr="007878A3">
              <w:rPr>
                <w:rFonts w:ascii="BIZ UDゴシック" w:eastAsia="BIZ UDゴシック" w:hAnsi="BIZ UDゴシック" w:cs="メイリオ" w:hint="eastAsia"/>
                <w:kern w:val="0"/>
                <w:sz w:val="18"/>
                <w:szCs w:val="18"/>
              </w:rPr>
              <w:t>実際的な学習活動</w:t>
            </w:r>
          </w:p>
        </w:tc>
        <w:tc>
          <w:tcPr>
            <w:tcW w:w="2746" w:type="dxa"/>
            <w:tcBorders>
              <w:top w:val="single" w:sz="4" w:space="0" w:color="auto"/>
              <w:left w:val="single" w:sz="4" w:space="0" w:color="auto"/>
              <w:bottom w:val="single" w:sz="4" w:space="0" w:color="auto"/>
              <w:right w:val="single" w:sz="18" w:space="0" w:color="auto"/>
            </w:tcBorders>
          </w:tcPr>
          <w:p w:rsidR="00C63161" w:rsidRPr="00653B33" w:rsidRDefault="00C63161" w:rsidP="00C63161">
            <w:pPr>
              <w:spacing w:line="200" w:lineRule="exact"/>
              <w:ind w:leftChars="74" w:left="155"/>
              <w:rPr>
                <w:rFonts w:ascii="BIZ UDゴシック" w:eastAsia="BIZ UDゴシック" w:hAnsi="BIZ UDゴシック" w:cs="メイリオ"/>
                <w:b/>
                <w:kern w:val="0"/>
                <w:sz w:val="18"/>
                <w:szCs w:val="18"/>
              </w:rPr>
            </w:pPr>
            <w:r w:rsidRPr="0014687D">
              <w:rPr>
                <w:rFonts w:ascii="BIZ UDゴシック" w:eastAsia="BIZ UDゴシック" w:hAnsi="BIZ UDゴシック" w:cs="メイリオ" w:hint="eastAsia"/>
                <w:kern w:val="0"/>
                <w:sz w:val="18"/>
                <w:szCs w:val="18"/>
              </w:rPr>
              <w:t>実際的な学習活動</w:t>
            </w:r>
          </w:p>
        </w:tc>
        <w:tc>
          <w:tcPr>
            <w:tcW w:w="2745" w:type="dxa"/>
            <w:tcBorders>
              <w:top w:val="single" w:sz="4" w:space="0" w:color="auto"/>
              <w:bottom w:val="single" w:sz="4" w:space="0" w:color="auto"/>
              <w:right w:val="single" w:sz="4" w:space="0" w:color="auto"/>
            </w:tcBorders>
          </w:tcPr>
          <w:p w:rsidR="00C63161" w:rsidRPr="00057D29" w:rsidRDefault="00C63161" w:rsidP="00C63161">
            <w:pPr>
              <w:spacing w:line="200" w:lineRule="exact"/>
              <w:ind w:leftChars="100" w:left="210"/>
              <w:rPr>
                <w:rFonts w:ascii="BIZ UDPゴシック" w:eastAsia="BIZ UDPゴシック" w:hAnsi="BIZ UDPゴシック" w:cs="メイリオ"/>
                <w:kern w:val="0"/>
                <w:sz w:val="18"/>
                <w:szCs w:val="18"/>
              </w:rPr>
            </w:pPr>
            <w:r w:rsidRPr="00057D29">
              <w:rPr>
                <w:rFonts w:ascii="BIZ UDPゴシック" w:eastAsia="BIZ UDPゴシック" w:hAnsi="BIZ UDPゴシック" w:cs="メイリオ" w:hint="eastAsia"/>
                <w:kern w:val="0"/>
                <w:sz w:val="18"/>
                <w:szCs w:val="18"/>
              </w:rPr>
              <w:t>産業現場等における実習</w:t>
            </w:r>
          </w:p>
        </w:tc>
        <w:tc>
          <w:tcPr>
            <w:tcW w:w="2747" w:type="dxa"/>
            <w:tcBorders>
              <w:top w:val="single" w:sz="4" w:space="0" w:color="auto"/>
              <w:left w:val="single" w:sz="4" w:space="0" w:color="auto"/>
              <w:bottom w:val="single" w:sz="4" w:space="0" w:color="auto"/>
              <w:right w:val="single" w:sz="18" w:space="0" w:color="auto"/>
            </w:tcBorders>
          </w:tcPr>
          <w:p w:rsidR="00C63161" w:rsidRPr="00057D29" w:rsidRDefault="00C63161" w:rsidP="00C63161">
            <w:pPr>
              <w:spacing w:line="200" w:lineRule="exact"/>
              <w:ind w:leftChars="100" w:left="210"/>
              <w:rPr>
                <w:rFonts w:ascii="BIZ UDPゴシック" w:eastAsia="BIZ UDPゴシック" w:hAnsi="BIZ UDPゴシック" w:cs="メイリオ"/>
                <w:kern w:val="0"/>
                <w:sz w:val="18"/>
                <w:szCs w:val="18"/>
              </w:rPr>
            </w:pPr>
            <w:r w:rsidRPr="00057D29">
              <w:rPr>
                <w:rFonts w:ascii="BIZ UDPゴシック" w:eastAsia="BIZ UDPゴシック" w:hAnsi="BIZ UDPゴシック" w:cs="メイリオ" w:hint="eastAsia"/>
                <w:kern w:val="0"/>
                <w:sz w:val="18"/>
                <w:szCs w:val="18"/>
              </w:rPr>
              <w:t>産業現場等における実習</w:t>
            </w:r>
          </w:p>
        </w:tc>
        <w:tc>
          <w:tcPr>
            <w:tcW w:w="492" w:type="dxa"/>
            <w:vMerge w:val="restart"/>
            <w:tcBorders>
              <w:top w:val="single" w:sz="4" w:space="0" w:color="auto"/>
              <w:left w:val="single" w:sz="18" w:space="0" w:color="auto"/>
              <w:right w:val="single" w:sz="18" w:space="0" w:color="auto"/>
            </w:tcBorders>
          </w:tcPr>
          <w:p w:rsidR="00C63161" w:rsidRPr="00057D29" w:rsidRDefault="00C63161" w:rsidP="00C63161">
            <w:pPr>
              <w:spacing w:line="200" w:lineRule="exact"/>
              <w:rPr>
                <w:rFonts w:ascii="BIZ UDPゴシック" w:eastAsia="BIZ UDPゴシック" w:hAnsi="BIZ UDPゴシック" w:cs="メイリオ"/>
                <w:kern w:val="0"/>
                <w:sz w:val="18"/>
                <w:szCs w:val="18"/>
              </w:rPr>
            </w:pPr>
            <w:r w:rsidRPr="00027A72">
              <w:rPr>
                <w:rFonts w:ascii="BIZ UDゴシック" w:eastAsia="BIZ UDゴシック" w:hAnsi="BIZ UDゴシック" w:cs="メイリオ" w:hint="eastAsia"/>
                <w:b/>
                <w:kern w:val="0"/>
                <w:sz w:val="18"/>
                <w:szCs w:val="18"/>
              </w:rPr>
              <w:t>Ｃ　産業現場等における実習</w:t>
            </w:r>
          </w:p>
        </w:tc>
      </w:tr>
      <w:tr w:rsidR="00C63161" w:rsidRPr="00527B4D" w:rsidTr="0013418C">
        <w:trPr>
          <w:trHeight w:val="598"/>
        </w:trPr>
        <w:tc>
          <w:tcPr>
            <w:tcW w:w="1380" w:type="dxa"/>
            <w:vMerge/>
            <w:tcBorders>
              <w:left w:val="single" w:sz="18" w:space="0" w:color="auto"/>
              <w:right w:val="single" w:sz="18" w:space="0" w:color="auto"/>
            </w:tcBorders>
          </w:tcPr>
          <w:p w:rsidR="00C63161" w:rsidRPr="00F54DDF" w:rsidRDefault="00C63161" w:rsidP="00C63161">
            <w:pPr>
              <w:spacing w:line="200" w:lineRule="exact"/>
              <w:rPr>
                <w:rFonts w:ascii="BIZ UDP明朝 Medium" w:eastAsia="BIZ UDP明朝 Medium" w:hAnsi="BIZ UDP明朝 Medium" w:cs="メイリオ"/>
                <w:b/>
                <w:sz w:val="18"/>
                <w:szCs w:val="18"/>
              </w:rPr>
            </w:pPr>
          </w:p>
        </w:tc>
        <w:tc>
          <w:tcPr>
            <w:tcW w:w="2887" w:type="dxa"/>
            <w:tcBorders>
              <w:top w:val="single" w:sz="4" w:space="0" w:color="auto"/>
              <w:left w:val="single" w:sz="18"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bottom w:val="single" w:sz="4"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bottom w:val="single" w:sz="4"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4" w:space="0" w:color="auto"/>
              <w:right w:val="single" w:sz="4" w:space="0" w:color="auto"/>
            </w:tcBorders>
          </w:tcPr>
          <w:p w:rsidR="00C63161" w:rsidRPr="00057D29"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ア　職業や進路に関わることについて関心をもったり，調べたりすること。</w:t>
            </w:r>
          </w:p>
        </w:tc>
        <w:tc>
          <w:tcPr>
            <w:tcW w:w="2746" w:type="dxa"/>
            <w:tcBorders>
              <w:top w:val="single" w:sz="4" w:space="0" w:color="auto"/>
              <w:left w:val="single" w:sz="4" w:space="0" w:color="auto"/>
              <w:bottom w:val="single" w:sz="4" w:space="0" w:color="auto"/>
              <w:right w:val="single" w:sz="18" w:space="0" w:color="auto"/>
            </w:tcBorders>
          </w:tcPr>
          <w:p w:rsidR="00C63161" w:rsidRDefault="00C63161" w:rsidP="00C63161">
            <w:pPr>
              <w:spacing w:line="200" w:lineRule="exac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ア　職業や進路に関わることについ</w:t>
            </w:r>
          </w:p>
          <w:p w:rsidR="00C63161" w:rsidRPr="00057D29" w:rsidRDefault="00C63161" w:rsidP="00C63161">
            <w:pPr>
              <w:spacing w:line="200" w:lineRule="exac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て調べて，理解すること。</w:t>
            </w:r>
          </w:p>
        </w:tc>
        <w:tc>
          <w:tcPr>
            <w:tcW w:w="2745" w:type="dxa"/>
            <w:tcBorders>
              <w:top w:val="single" w:sz="4" w:space="0" w:color="auto"/>
              <w:bottom w:val="single" w:sz="4" w:space="0" w:color="auto"/>
              <w:right w:val="single" w:sz="4"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ア　職業など卒業後の進路に必要となることについて理解すること。</w:t>
            </w:r>
          </w:p>
        </w:tc>
        <w:tc>
          <w:tcPr>
            <w:tcW w:w="2747" w:type="dxa"/>
            <w:tcBorders>
              <w:top w:val="single" w:sz="4" w:space="0" w:color="auto"/>
              <w:left w:val="single" w:sz="4" w:space="0" w:color="auto"/>
              <w:bottom w:val="single" w:sz="4"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ア　職業など卒業後の進路に必要となることについて理解を深めること。</w:t>
            </w:r>
          </w:p>
        </w:tc>
        <w:tc>
          <w:tcPr>
            <w:tcW w:w="492" w:type="dxa"/>
            <w:vMerge/>
            <w:tcBorders>
              <w:left w:val="single" w:sz="18"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r w:rsidR="00C63161" w:rsidRPr="00527B4D" w:rsidTr="00726F6D">
        <w:trPr>
          <w:trHeight w:val="598"/>
        </w:trPr>
        <w:tc>
          <w:tcPr>
            <w:tcW w:w="1380" w:type="dxa"/>
            <w:vMerge/>
            <w:tcBorders>
              <w:left w:val="single" w:sz="18" w:space="0" w:color="auto"/>
              <w:bottom w:val="single" w:sz="18" w:space="0" w:color="auto"/>
              <w:right w:val="single" w:sz="18" w:space="0" w:color="auto"/>
            </w:tcBorders>
          </w:tcPr>
          <w:p w:rsidR="00C63161" w:rsidRPr="00F54DDF" w:rsidRDefault="00C63161" w:rsidP="00C63161">
            <w:pPr>
              <w:spacing w:line="200" w:lineRule="exact"/>
              <w:rPr>
                <w:rFonts w:ascii="BIZ UDP明朝 Medium" w:eastAsia="BIZ UDP明朝 Medium" w:hAnsi="BIZ UDP明朝 Medium" w:cs="メイリオ"/>
                <w:b/>
                <w:sz w:val="18"/>
                <w:szCs w:val="18"/>
              </w:rPr>
            </w:pPr>
          </w:p>
        </w:tc>
        <w:tc>
          <w:tcPr>
            <w:tcW w:w="2887" w:type="dxa"/>
            <w:tcBorders>
              <w:top w:val="single" w:sz="4" w:space="0" w:color="auto"/>
              <w:left w:val="single" w:sz="18" w:space="0" w:color="auto"/>
              <w:bottom w:val="single" w:sz="18"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5" w:type="dxa"/>
            <w:tcBorders>
              <w:top w:val="single" w:sz="4" w:space="0" w:color="auto"/>
              <w:bottom w:val="single" w:sz="18" w:space="0" w:color="auto"/>
              <w:right w:val="single" w:sz="4"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888" w:type="dxa"/>
            <w:tcBorders>
              <w:top w:val="single" w:sz="4" w:space="0" w:color="auto"/>
              <w:bottom w:val="single" w:sz="18" w:space="0" w:color="auto"/>
              <w:right w:val="single" w:sz="18" w:space="0" w:color="auto"/>
            </w:tcBorders>
            <w:vAlign w:val="center"/>
          </w:tcPr>
          <w:p w:rsidR="00C63161" w:rsidRPr="0055414D" w:rsidRDefault="00C63161" w:rsidP="00C6316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3" w:type="dxa"/>
            <w:tcBorders>
              <w:top w:val="single" w:sz="4" w:space="0" w:color="auto"/>
              <w:left w:val="single" w:sz="18" w:space="0" w:color="auto"/>
              <w:bottom w:val="single" w:sz="18" w:space="0" w:color="auto"/>
              <w:right w:val="single" w:sz="4" w:space="0" w:color="auto"/>
            </w:tcBorders>
          </w:tcPr>
          <w:p w:rsidR="00C63161" w:rsidRPr="00057D29" w:rsidRDefault="00C63161" w:rsidP="00C63161">
            <w:pPr>
              <w:spacing w:line="200" w:lineRule="exact"/>
              <w:ind w:left="180" w:hangingChars="100" w:hanging="180"/>
              <w:jc w:val="lef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職業や職業生活，進路に関わることについて，気付き，他者に伝えること。</w:t>
            </w:r>
          </w:p>
        </w:tc>
        <w:tc>
          <w:tcPr>
            <w:tcW w:w="2746" w:type="dxa"/>
            <w:tcBorders>
              <w:top w:val="single" w:sz="4" w:space="0" w:color="auto"/>
              <w:left w:val="single" w:sz="4" w:space="0" w:color="auto"/>
              <w:bottom w:val="single" w:sz="18" w:space="0" w:color="auto"/>
              <w:right w:val="single" w:sz="18" w:space="0" w:color="auto"/>
            </w:tcBorders>
          </w:tcPr>
          <w:p w:rsidR="00C63161" w:rsidRDefault="00C63161" w:rsidP="00C63161">
            <w:pPr>
              <w:spacing w:line="200" w:lineRule="exac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職業や職業生活，進路に関わる</w:t>
            </w:r>
          </w:p>
          <w:p w:rsidR="00C63161" w:rsidRDefault="00C63161" w:rsidP="00C63161">
            <w:pPr>
              <w:spacing w:line="200" w:lineRule="exac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ことと自己の成長などについて考</w:t>
            </w:r>
          </w:p>
          <w:p w:rsidR="00C63161" w:rsidRPr="00057D29" w:rsidRDefault="00C63161" w:rsidP="00C63161">
            <w:pPr>
              <w:spacing w:line="200" w:lineRule="exact"/>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えて，発表すること。</w:t>
            </w:r>
          </w:p>
        </w:tc>
        <w:tc>
          <w:tcPr>
            <w:tcW w:w="2745" w:type="dxa"/>
            <w:tcBorders>
              <w:top w:val="single" w:sz="4" w:space="0" w:color="auto"/>
              <w:bottom w:val="single" w:sz="18" w:space="0" w:color="auto"/>
              <w:right w:val="single" w:sz="4"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産業現場等における実習での自己の成長について考えたことを表現すること。</w:t>
            </w:r>
          </w:p>
        </w:tc>
        <w:tc>
          <w:tcPr>
            <w:tcW w:w="2747" w:type="dxa"/>
            <w:tcBorders>
              <w:top w:val="single" w:sz="4" w:space="0" w:color="auto"/>
              <w:left w:val="single" w:sz="4" w:space="0" w:color="auto"/>
              <w:bottom w:val="single" w:sz="18"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r w:rsidRPr="00057D29">
              <w:rPr>
                <w:rFonts w:ascii="BIZ UDP明朝 Medium" w:eastAsia="BIZ UDP明朝 Medium" w:hAnsi="BIZ UDP明朝 Medium" w:cs="メイリオ" w:hint="eastAsia"/>
                <w:kern w:val="0"/>
                <w:sz w:val="18"/>
                <w:szCs w:val="18"/>
              </w:rPr>
              <w:t>イ　産業現場等における実習で課題の解決について考えたことを表現すること。</w:t>
            </w:r>
          </w:p>
        </w:tc>
        <w:tc>
          <w:tcPr>
            <w:tcW w:w="492" w:type="dxa"/>
            <w:vMerge/>
            <w:tcBorders>
              <w:left w:val="single" w:sz="18" w:space="0" w:color="auto"/>
              <w:bottom w:val="single" w:sz="18" w:space="0" w:color="auto"/>
              <w:right w:val="single" w:sz="18" w:space="0" w:color="auto"/>
            </w:tcBorders>
          </w:tcPr>
          <w:p w:rsidR="00C63161" w:rsidRPr="00057D29" w:rsidRDefault="00C63161" w:rsidP="00C63161">
            <w:pPr>
              <w:spacing w:line="200" w:lineRule="exact"/>
              <w:ind w:left="180" w:hangingChars="100" w:hanging="180"/>
              <w:rPr>
                <w:rFonts w:ascii="BIZ UDP明朝 Medium" w:eastAsia="BIZ UDP明朝 Medium" w:hAnsi="BIZ UDP明朝 Medium" w:cs="メイリオ"/>
                <w:kern w:val="0"/>
                <w:sz w:val="18"/>
                <w:szCs w:val="18"/>
              </w:rPr>
            </w:pPr>
          </w:p>
        </w:tc>
      </w:tr>
    </w:tbl>
    <w:p w:rsidR="00DA0833" w:rsidRPr="00507455" w:rsidRDefault="00DA0833" w:rsidP="00F925F4">
      <w:pPr>
        <w:ind w:firstLineChars="100" w:firstLine="210"/>
      </w:pPr>
    </w:p>
    <w:sectPr w:rsidR="00DA0833" w:rsidRPr="00507455" w:rsidSect="00DD2181">
      <w:headerReference w:type="default" r:id="rId6"/>
      <w:footerReference w:type="default" r:id="rId7"/>
      <w:pgSz w:w="23814" w:h="16839" w:orient="landscape" w:code="8"/>
      <w:pgMar w:top="1134" w:right="1134" w:bottom="1134" w:left="1134" w:header="567" w:footer="567" w:gutter="0"/>
      <w:cols w:space="425"/>
      <w:docGrid w:type="lines" w:linePitch="10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1BC" w:rsidRDefault="001461BC" w:rsidP="000E133F">
      <w:r>
        <w:separator/>
      </w:r>
    </w:p>
  </w:endnote>
  <w:endnote w:type="continuationSeparator" w:id="0">
    <w:p w:rsidR="001461BC" w:rsidRDefault="001461BC"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399171"/>
      <w:docPartObj>
        <w:docPartGallery w:val="Page Numbers (Bottom of Page)"/>
        <w:docPartUnique/>
      </w:docPartObj>
    </w:sdtPr>
    <w:sdtEndPr/>
    <w:sdtContent>
      <w:p w:rsidR="002C63D7" w:rsidRDefault="002C63D7">
        <w:pPr>
          <w:pStyle w:val="a8"/>
          <w:jc w:val="center"/>
        </w:pPr>
        <w:r>
          <w:fldChar w:fldCharType="begin"/>
        </w:r>
        <w:r>
          <w:instrText>PAGE   \* MERGEFORMAT</w:instrText>
        </w:r>
        <w:r>
          <w:fldChar w:fldCharType="separate"/>
        </w:r>
        <w:r w:rsidR="0027706F" w:rsidRPr="0027706F">
          <w:rPr>
            <w:noProof/>
            <w:lang w:val="ja-JP"/>
          </w:rPr>
          <w:t>3</w:t>
        </w:r>
        <w:r>
          <w:fldChar w:fldCharType="end"/>
        </w:r>
      </w:p>
    </w:sdtContent>
  </w:sdt>
  <w:p w:rsidR="001461BC" w:rsidRDefault="001461B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1BC" w:rsidRDefault="001461BC" w:rsidP="000E133F">
      <w:r>
        <w:separator/>
      </w:r>
    </w:p>
  </w:footnote>
  <w:footnote w:type="continuationSeparator" w:id="0">
    <w:p w:rsidR="001461BC" w:rsidRDefault="001461BC"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181" w:rsidRDefault="00DD2181">
    <w:pPr>
      <w:pStyle w:val="a6"/>
    </w:pPr>
    <w:r>
      <w:rPr>
        <w:rFonts w:asciiTheme="minorEastAsia" w:hAnsiTheme="minorEastAsia" w:hint="eastAsia"/>
      </w:rPr>
      <w:t>「特別支援学校小学部・中学部学習指導要領（平成29年４月）」「特別支援学校高等部学習指導要領（平成31年２月）」より引用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dirty"/>
  <w:defaultTabStop w:val="840"/>
  <w:drawingGridHorizontalSpacing w:val="105"/>
  <w:drawingGridVerticalSpacing w:val="50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32"/>
    <w:rsid w:val="000019E7"/>
    <w:rsid w:val="00002899"/>
    <w:rsid w:val="00004A68"/>
    <w:rsid w:val="00007122"/>
    <w:rsid w:val="00011B98"/>
    <w:rsid w:val="00012419"/>
    <w:rsid w:val="000142FC"/>
    <w:rsid w:val="00015426"/>
    <w:rsid w:val="00015512"/>
    <w:rsid w:val="0001591E"/>
    <w:rsid w:val="00016EE7"/>
    <w:rsid w:val="00022766"/>
    <w:rsid w:val="00022BDD"/>
    <w:rsid w:val="00024876"/>
    <w:rsid w:val="00024D33"/>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5A90"/>
    <w:rsid w:val="0005648A"/>
    <w:rsid w:val="00057988"/>
    <w:rsid w:val="00057D29"/>
    <w:rsid w:val="00061167"/>
    <w:rsid w:val="000651A1"/>
    <w:rsid w:val="00065434"/>
    <w:rsid w:val="00067077"/>
    <w:rsid w:val="00070004"/>
    <w:rsid w:val="000753F4"/>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3F50"/>
    <w:rsid w:val="000A46DB"/>
    <w:rsid w:val="000A7238"/>
    <w:rsid w:val="000B0EFA"/>
    <w:rsid w:val="000B1D7A"/>
    <w:rsid w:val="000B35AB"/>
    <w:rsid w:val="000B79A0"/>
    <w:rsid w:val="000C05D3"/>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0905"/>
    <w:rsid w:val="001221F6"/>
    <w:rsid w:val="00123983"/>
    <w:rsid w:val="00126F03"/>
    <w:rsid w:val="0012740C"/>
    <w:rsid w:val="00127A8B"/>
    <w:rsid w:val="001309EA"/>
    <w:rsid w:val="00131FE8"/>
    <w:rsid w:val="00135579"/>
    <w:rsid w:val="00136C23"/>
    <w:rsid w:val="00141EC4"/>
    <w:rsid w:val="0014343A"/>
    <w:rsid w:val="00145A06"/>
    <w:rsid w:val="001461BC"/>
    <w:rsid w:val="001468CC"/>
    <w:rsid w:val="00146CB9"/>
    <w:rsid w:val="00146D41"/>
    <w:rsid w:val="001471DB"/>
    <w:rsid w:val="00151475"/>
    <w:rsid w:val="00152FB1"/>
    <w:rsid w:val="00157750"/>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BA7"/>
    <w:rsid w:val="00195F71"/>
    <w:rsid w:val="001A2DF4"/>
    <w:rsid w:val="001B0264"/>
    <w:rsid w:val="001B4783"/>
    <w:rsid w:val="001B4A59"/>
    <w:rsid w:val="001B5759"/>
    <w:rsid w:val="001B6444"/>
    <w:rsid w:val="001B6EC0"/>
    <w:rsid w:val="001B7DE5"/>
    <w:rsid w:val="001C1F60"/>
    <w:rsid w:val="001C236C"/>
    <w:rsid w:val="001C2798"/>
    <w:rsid w:val="001C55B2"/>
    <w:rsid w:val="001C6FF9"/>
    <w:rsid w:val="001D015E"/>
    <w:rsid w:val="001D016F"/>
    <w:rsid w:val="001D0D8F"/>
    <w:rsid w:val="001D0DCD"/>
    <w:rsid w:val="001D4B8A"/>
    <w:rsid w:val="001D6571"/>
    <w:rsid w:val="001D6D21"/>
    <w:rsid w:val="001D776E"/>
    <w:rsid w:val="001E08B7"/>
    <w:rsid w:val="001E5617"/>
    <w:rsid w:val="001E5B49"/>
    <w:rsid w:val="001E63AE"/>
    <w:rsid w:val="001E7914"/>
    <w:rsid w:val="001F084E"/>
    <w:rsid w:val="001F2EC1"/>
    <w:rsid w:val="001F3048"/>
    <w:rsid w:val="001F7EFC"/>
    <w:rsid w:val="00201443"/>
    <w:rsid w:val="00201DC1"/>
    <w:rsid w:val="00202DA0"/>
    <w:rsid w:val="002045F7"/>
    <w:rsid w:val="00210B1B"/>
    <w:rsid w:val="00210DA5"/>
    <w:rsid w:val="00212039"/>
    <w:rsid w:val="00214AFA"/>
    <w:rsid w:val="00214CC6"/>
    <w:rsid w:val="002210AD"/>
    <w:rsid w:val="00223AA5"/>
    <w:rsid w:val="00225B41"/>
    <w:rsid w:val="00232A47"/>
    <w:rsid w:val="00236909"/>
    <w:rsid w:val="0024125E"/>
    <w:rsid w:val="00241A67"/>
    <w:rsid w:val="0024360F"/>
    <w:rsid w:val="002440A8"/>
    <w:rsid w:val="002443CF"/>
    <w:rsid w:val="002474B2"/>
    <w:rsid w:val="00252D75"/>
    <w:rsid w:val="002541F2"/>
    <w:rsid w:val="00257B03"/>
    <w:rsid w:val="00262454"/>
    <w:rsid w:val="00262924"/>
    <w:rsid w:val="002676CD"/>
    <w:rsid w:val="00271164"/>
    <w:rsid w:val="002716D5"/>
    <w:rsid w:val="00271F02"/>
    <w:rsid w:val="00274BA7"/>
    <w:rsid w:val="002764A1"/>
    <w:rsid w:val="0027706F"/>
    <w:rsid w:val="0028291A"/>
    <w:rsid w:val="002856AD"/>
    <w:rsid w:val="00285C7C"/>
    <w:rsid w:val="002867E7"/>
    <w:rsid w:val="00291325"/>
    <w:rsid w:val="00291E34"/>
    <w:rsid w:val="002960DD"/>
    <w:rsid w:val="002A2E38"/>
    <w:rsid w:val="002A35F3"/>
    <w:rsid w:val="002A5357"/>
    <w:rsid w:val="002B2CC7"/>
    <w:rsid w:val="002B4286"/>
    <w:rsid w:val="002C0C0A"/>
    <w:rsid w:val="002C21D6"/>
    <w:rsid w:val="002C3560"/>
    <w:rsid w:val="002C552C"/>
    <w:rsid w:val="002C5781"/>
    <w:rsid w:val="002C5D52"/>
    <w:rsid w:val="002C62A0"/>
    <w:rsid w:val="002C63D7"/>
    <w:rsid w:val="002C64B6"/>
    <w:rsid w:val="002C6C93"/>
    <w:rsid w:val="002D1062"/>
    <w:rsid w:val="002D19C8"/>
    <w:rsid w:val="002D5361"/>
    <w:rsid w:val="002D53AA"/>
    <w:rsid w:val="002D5A20"/>
    <w:rsid w:val="002D7288"/>
    <w:rsid w:val="002E4018"/>
    <w:rsid w:val="002E410F"/>
    <w:rsid w:val="002E64CF"/>
    <w:rsid w:val="002E7491"/>
    <w:rsid w:val="002E7CDD"/>
    <w:rsid w:val="002F255C"/>
    <w:rsid w:val="002F48F1"/>
    <w:rsid w:val="002F7664"/>
    <w:rsid w:val="002F7FFC"/>
    <w:rsid w:val="00303303"/>
    <w:rsid w:val="0030424D"/>
    <w:rsid w:val="00304595"/>
    <w:rsid w:val="00304A37"/>
    <w:rsid w:val="003057B7"/>
    <w:rsid w:val="0031242A"/>
    <w:rsid w:val="003127AE"/>
    <w:rsid w:val="00314456"/>
    <w:rsid w:val="00316785"/>
    <w:rsid w:val="00321378"/>
    <w:rsid w:val="00321906"/>
    <w:rsid w:val="003225C3"/>
    <w:rsid w:val="00322A11"/>
    <w:rsid w:val="00323CE1"/>
    <w:rsid w:val="00325E24"/>
    <w:rsid w:val="00327EFD"/>
    <w:rsid w:val="003303B6"/>
    <w:rsid w:val="00332824"/>
    <w:rsid w:val="00332B0C"/>
    <w:rsid w:val="00332EBE"/>
    <w:rsid w:val="00333DA2"/>
    <w:rsid w:val="00334606"/>
    <w:rsid w:val="00334974"/>
    <w:rsid w:val="003367BB"/>
    <w:rsid w:val="003401DD"/>
    <w:rsid w:val="00341020"/>
    <w:rsid w:val="003412C8"/>
    <w:rsid w:val="00342ED8"/>
    <w:rsid w:val="00344C9B"/>
    <w:rsid w:val="003453E7"/>
    <w:rsid w:val="00345A93"/>
    <w:rsid w:val="0034685F"/>
    <w:rsid w:val="00347290"/>
    <w:rsid w:val="00347987"/>
    <w:rsid w:val="00347CB5"/>
    <w:rsid w:val="0035168D"/>
    <w:rsid w:val="00355AAA"/>
    <w:rsid w:val="003614F6"/>
    <w:rsid w:val="00361825"/>
    <w:rsid w:val="00362A56"/>
    <w:rsid w:val="00363841"/>
    <w:rsid w:val="00363968"/>
    <w:rsid w:val="00366174"/>
    <w:rsid w:val="003663B1"/>
    <w:rsid w:val="00367BBF"/>
    <w:rsid w:val="00367F41"/>
    <w:rsid w:val="00370E2C"/>
    <w:rsid w:val="0037166E"/>
    <w:rsid w:val="0037516E"/>
    <w:rsid w:val="0037738C"/>
    <w:rsid w:val="0038571B"/>
    <w:rsid w:val="0038773E"/>
    <w:rsid w:val="0039102B"/>
    <w:rsid w:val="00391F77"/>
    <w:rsid w:val="003958D4"/>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CA6"/>
    <w:rsid w:val="003D26C0"/>
    <w:rsid w:val="003D510B"/>
    <w:rsid w:val="003E135D"/>
    <w:rsid w:val="003E4DD7"/>
    <w:rsid w:val="003E707D"/>
    <w:rsid w:val="003F00B0"/>
    <w:rsid w:val="003F0706"/>
    <w:rsid w:val="003F0CE2"/>
    <w:rsid w:val="003F3AFB"/>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205ED"/>
    <w:rsid w:val="00431501"/>
    <w:rsid w:val="00432BA1"/>
    <w:rsid w:val="0043418F"/>
    <w:rsid w:val="0043627E"/>
    <w:rsid w:val="00443C9F"/>
    <w:rsid w:val="004449BA"/>
    <w:rsid w:val="0044654A"/>
    <w:rsid w:val="00446CF5"/>
    <w:rsid w:val="004520BC"/>
    <w:rsid w:val="00452501"/>
    <w:rsid w:val="00455DF9"/>
    <w:rsid w:val="00457E03"/>
    <w:rsid w:val="00461E76"/>
    <w:rsid w:val="00466588"/>
    <w:rsid w:val="004711DC"/>
    <w:rsid w:val="004722A9"/>
    <w:rsid w:val="004731A9"/>
    <w:rsid w:val="0047491D"/>
    <w:rsid w:val="00480286"/>
    <w:rsid w:val="00481E1B"/>
    <w:rsid w:val="004865AF"/>
    <w:rsid w:val="0049119F"/>
    <w:rsid w:val="004916B3"/>
    <w:rsid w:val="004921A6"/>
    <w:rsid w:val="00492280"/>
    <w:rsid w:val="0049231D"/>
    <w:rsid w:val="004968C6"/>
    <w:rsid w:val="00496E1C"/>
    <w:rsid w:val="00497D94"/>
    <w:rsid w:val="004A0799"/>
    <w:rsid w:val="004A1E18"/>
    <w:rsid w:val="004A25A4"/>
    <w:rsid w:val="004A6A1C"/>
    <w:rsid w:val="004A7B9C"/>
    <w:rsid w:val="004B21E4"/>
    <w:rsid w:val="004B378A"/>
    <w:rsid w:val="004C4B41"/>
    <w:rsid w:val="004C6360"/>
    <w:rsid w:val="004C6AB3"/>
    <w:rsid w:val="004C737C"/>
    <w:rsid w:val="004C7C75"/>
    <w:rsid w:val="004D14CF"/>
    <w:rsid w:val="004D228B"/>
    <w:rsid w:val="004D38AB"/>
    <w:rsid w:val="004E0228"/>
    <w:rsid w:val="004E1CC3"/>
    <w:rsid w:val="004E4C44"/>
    <w:rsid w:val="004E535B"/>
    <w:rsid w:val="004E5CDA"/>
    <w:rsid w:val="004E635F"/>
    <w:rsid w:val="004E663F"/>
    <w:rsid w:val="004E70A3"/>
    <w:rsid w:val="004E73C3"/>
    <w:rsid w:val="004E7B45"/>
    <w:rsid w:val="004F17CB"/>
    <w:rsid w:val="004F46A7"/>
    <w:rsid w:val="004F6B2C"/>
    <w:rsid w:val="0050042E"/>
    <w:rsid w:val="00503BC5"/>
    <w:rsid w:val="0050456E"/>
    <w:rsid w:val="00507455"/>
    <w:rsid w:val="00507A0F"/>
    <w:rsid w:val="005136A0"/>
    <w:rsid w:val="00513F20"/>
    <w:rsid w:val="00523194"/>
    <w:rsid w:val="005232CC"/>
    <w:rsid w:val="00523391"/>
    <w:rsid w:val="00523E47"/>
    <w:rsid w:val="00525BB0"/>
    <w:rsid w:val="00526FAB"/>
    <w:rsid w:val="0052713A"/>
    <w:rsid w:val="00533C9E"/>
    <w:rsid w:val="00533D3A"/>
    <w:rsid w:val="005362FB"/>
    <w:rsid w:val="005367E0"/>
    <w:rsid w:val="00541BFC"/>
    <w:rsid w:val="00543516"/>
    <w:rsid w:val="005442AA"/>
    <w:rsid w:val="00545C0C"/>
    <w:rsid w:val="00545FA7"/>
    <w:rsid w:val="00546B06"/>
    <w:rsid w:val="00546BB6"/>
    <w:rsid w:val="00547AE0"/>
    <w:rsid w:val="0055018E"/>
    <w:rsid w:val="00550A4A"/>
    <w:rsid w:val="00551255"/>
    <w:rsid w:val="00552C73"/>
    <w:rsid w:val="00552D20"/>
    <w:rsid w:val="00553AC4"/>
    <w:rsid w:val="0055517E"/>
    <w:rsid w:val="00557036"/>
    <w:rsid w:val="005629D6"/>
    <w:rsid w:val="005636A7"/>
    <w:rsid w:val="00565B12"/>
    <w:rsid w:val="00571224"/>
    <w:rsid w:val="0057185A"/>
    <w:rsid w:val="00571DD9"/>
    <w:rsid w:val="0057575A"/>
    <w:rsid w:val="005801BC"/>
    <w:rsid w:val="00580E18"/>
    <w:rsid w:val="005816C0"/>
    <w:rsid w:val="00581EB0"/>
    <w:rsid w:val="00582485"/>
    <w:rsid w:val="005830FD"/>
    <w:rsid w:val="00583708"/>
    <w:rsid w:val="00583A5A"/>
    <w:rsid w:val="00584AF8"/>
    <w:rsid w:val="00584E02"/>
    <w:rsid w:val="00585386"/>
    <w:rsid w:val="00586137"/>
    <w:rsid w:val="00586F99"/>
    <w:rsid w:val="00592082"/>
    <w:rsid w:val="005939E4"/>
    <w:rsid w:val="00594CEA"/>
    <w:rsid w:val="00595D69"/>
    <w:rsid w:val="0059621F"/>
    <w:rsid w:val="005A18A8"/>
    <w:rsid w:val="005A234B"/>
    <w:rsid w:val="005A34BC"/>
    <w:rsid w:val="005A3E72"/>
    <w:rsid w:val="005A6C0C"/>
    <w:rsid w:val="005A73EF"/>
    <w:rsid w:val="005A73F4"/>
    <w:rsid w:val="005A7F6B"/>
    <w:rsid w:val="005B13C3"/>
    <w:rsid w:val="005B2EDF"/>
    <w:rsid w:val="005B4A23"/>
    <w:rsid w:val="005B53ED"/>
    <w:rsid w:val="005B5A10"/>
    <w:rsid w:val="005B6320"/>
    <w:rsid w:val="005C05D6"/>
    <w:rsid w:val="005C0718"/>
    <w:rsid w:val="005C0B44"/>
    <w:rsid w:val="005C1C2F"/>
    <w:rsid w:val="005C211A"/>
    <w:rsid w:val="005C2759"/>
    <w:rsid w:val="005C42CA"/>
    <w:rsid w:val="005C6646"/>
    <w:rsid w:val="005D2526"/>
    <w:rsid w:val="005D6048"/>
    <w:rsid w:val="005D6A8C"/>
    <w:rsid w:val="005D6D36"/>
    <w:rsid w:val="005E03AB"/>
    <w:rsid w:val="005E5996"/>
    <w:rsid w:val="005E7A8A"/>
    <w:rsid w:val="005F06DA"/>
    <w:rsid w:val="005F221D"/>
    <w:rsid w:val="006066B5"/>
    <w:rsid w:val="00610EFE"/>
    <w:rsid w:val="006144E1"/>
    <w:rsid w:val="00621C5C"/>
    <w:rsid w:val="006227B4"/>
    <w:rsid w:val="006252ED"/>
    <w:rsid w:val="00625F76"/>
    <w:rsid w:val="006263DF"/>
    <w:rsid w:val="00631A44"/>
    <w:rsid w:val="00633EC0"/>
    <w:rsid w:val="00634399"/>
    <w:rsid w:val="006346AC"/>
    <w:rsid w:val="006402A6"/>
    <w:rsid w:val="0064085F"/>
    <w:rsid w:val="0064291A"/>
    <w:rsid w:val="00642EF1"/>
    <w:rsid w:val="00647363"/>
    <w:rsid w:val="006503A0"/>
    <w:rsid w:val="00650DDC"/>
    <w:rsid w:val="00652FF0"/>
    <w:rsid w:val="00654C04"/>
    <w:rsid w:val="0065699A"/>
    <w:rsid w:val="00657951"/>
    <w:rsid w:val="00660123"/>
    <w:rsid w:val="00662CBB"/>
    <w:rsid w:val="00662CE4"/>
    <w:rsid w:val="00662DB5"/>
    <w:rsid w:val="006647A6"/>
    <w:rsid w:val="00670762"/>
    <w:rsid w:val="00675633"/>
    <w:rsid w:val="006833DA"/>
    <w:rsid w:val="0068357F"/>
    <w:rsid w:val="006836A5"/>
    <w:rsid w:val="0068483C"/>
    <w:rsid w:val="006904E2"/>
    <w:rsid w:val="00690D34"/>
    <w:rsid w:val="0069278A"/>
    <w:rsid w:val="006938EE"/>
    <w:rsid w:val="00696746"/>
    <w:rsid w:val="00697B4F"/>
    <w:rsid w:val="00697EB9"/>
    <w:rsid w:val="006A006D"/>
    <w:rsid w:val="006A2574"/>
    <w:rsid w:val="006A318B"/>
    <w:rsid w:val="006A47EF"/>
    <w:rsid w:val="006A7395"/>
    <w:rsid w:val="006A7FE0"/>
    <w:rsid w:val="006B3B7F"/>
    <w:rsid w:val="006B3EB4"/>
    <w:rsid w:val="006B54F6"/>
    <w:rsid w:val="006B6953"/>
    <w:rsid w:val="006B7D9D"/>
    <w:rsid w:val="006C18B6"/>
    <w:rsid w:val="006C2B27"/>
    <w:rsid w:val="006C33C3"/>
    <w:rsid w:val="006C7716"/>
    <w:rsid w:val="006D1BB3"/>
    <w:rsid w:val="006D2517"/>
    <w:rsid w:val="006E0D76"/>
    <w:rsid w:val="006E1CF5"/>
    <w:rsid w:val="006E2F05"/>
    <w:rsid w:val="006E364D"/>
    <w:rsid w:val="006E3D31"/>
    <w:rsid w:val="006E69AF"/>
    <w:rsid w:val="006E718B"/>
    <w:rsid w:val="006F10D6"/>
    <w:rsid w:val="006F28F2"/>
    <w:rsid w:val="006F4176"/>
    <w:rsid w:val="006F46CD"/>
    <w:rsid w:val="00702E4A"/>
    <w:rsid w:val="00711E00"/>
    <w:rsid w:val="00712DEE"/>
    <w:rsid w:val="00713AD8"/>
    <w:rsid w:val="00714483"/>
    <w:rsid w:val="007165FA"/>
    <w:rsid w:val="00716C52"/>
    <w:rsid w:val="00722A05"/>
    <w:rsid w:val="0072508C"/>
    <w:rsid w:val="00726188"/>
    <w:rsid w:val="00730B32"/>
    <w:rsid w:val="00731DF6"/>
    <w:rsid w:val="00733B50"/>
    <w:rsid w:val="00735107"/>
    <w:rsid w:val="007366BB"/>
    <w:rsid w:val="00736A77"/>
    <w:rsid w:val="007371F7"/>
    <w:rsid w:val="00740093"/>
    <w:rsid w:val="00740615"/>
    <w:rsid w:val="00740CB4"/>
    <w:rsid w:val="007411F4"/>
    <w:rsid w:val="00741CEC"/>
    <w:rsid w:val="00746A9D"/>
    <w:rsid w:val="0074731A"/>
    <w:rsid w:val="00747459"/>
    <w:rsid w:val="00747710"/>
    <w:rsid w:val="0075139E"/>
    <w:rsid w:val="00755C32"/>
    <w:rsid w:val="0075720A"/>
    <w:rsid w:val="00761B5D"/>
    <w:rsid w:val="00762BFC"/>
    <w:rsid w:val="00765796"/>
    <w:rsid w:val="007664B2"/>
    <w:rsid w:val="00771753"/>
    <w:rsid w:val="00777AE1"/>
    <w:rsid w:val="00781433"/>
    <w:rsid w:val="0078192C"/>
    <w:rsid w:val="007824D4"/>
    <w:rsid w:val="00785C59"/>
    <w:rsid w:val="00786394"/>
    <w:rsid w:val="00786BCF"/>
    <w:rsid w:val="00787481"/>
    <w:rsid w:val="0079070E"/>
    <w:rsid w:val="00792164"/>
    <w:rsid w:val="0079590B"/>
    <w:rsid w:val="007959D4"/>
    <w:rsid w:val="00797D23"/>
    <w:rsid w:val="007A17AF"/>
    <w:rsid w:val="007A3DBC"/>
    <w:rsid w:val="007A6A4C"/>
    <w:rsid w:val="007B015E"/>
    <w:rsid w:val="007B1E0C"/>
    <w:rsid w:val="007B242A"/>
    <w:rsid w:val="007B2AF2"/>
    <w:rsid w:val="007B3A29"/>
    <w:rsid w:val="007B45DB"/>
    <w:rsid w:val="007C68E4"/>
    <w:rsid w:val="007C7371"/>
    <w:rsid w:val="007D0EC7"/>
    <w:rsid w:val="007D276A"/>
    <w:rsid w:val="007D4073"/>
    <w:rsid w:val="007D4AD7"/>
    <w:rsid w:val="007D4AE3"/>
    <w:rsid w:val="007E1360"/>
    <w:rsid w:val="007E186C"/>
    <w:rsid w:val="007E4851"/>
    <w:rsid w:val="007F07F9"/>
    <w:rsid w:val="007F1050"/>
    <w:rsid w:val="007F2C7B"/>
    <w:rsid w:val="007F5485"/>
    <w:rsid w:val="007F58CA"/>
    <w:rsid w:val="007F74F5"/>
    <w:rsid w:val="007F7909"/>
    <w:rsid w:val="008014F8"/>
    <w:rsid w:val="00803E29"/>
    <w:rsid w:val="0080419E"/>
    <w:rsid w:val="00804841"/>
    <w:rsid w:val="0081107B"/>
    <w:rsid w:val="0081150C"/>
    <w:rsid w:val="0081332B"/>
    <w:rsid w:val="00815051"/>
    <w:rsid w:val="00815AEA"/>
    <w:rsid w:val="00816BB2"/>
    <w:rsid w:val="00821E6F"/>
    <w:rsid w:val="0082405D"/>
    <w:rsid w:val="00824E02"/>
    <w:rsid w:val="008254E5"/>
    <w:rsid w:val="008268D5"/>
    <w:rsid w:val="008341D3"/>
    <w:rsid w:val="008373F6"/>
    <w:rsid w:val="00847929"/>
    <w:rsid w:val="00851ACD"/>
    <w:rsid w:val="00851E15"/>
    <w:rsid w:val="00855DAD"/>
    <w:rsid w:val="00857B5C"/>
    <w:rsid w:val="0086007D"/>
    <w:rsid w:val="00861163"/>
    <w:rsid w:val="00862926"/>
    <w:rsid w:val="00871C0C"/>
    <w:rsid w:val="008733DF"/>
    <w:rsid w:val="00873E01"/>
    <w:rsid w:val="00877194"/>
    <w:rsid w:val="00877636"/>
    <w:rsid w:val="00886789"/>
    <w:rsid w:val="00887330"/>
    <w:rsid w:val="00891F85"/>
    <w:rsid w:val="00891FEE"/>
    <w:rsid w:val="00892D87"/>
    <w:rsid w:val="00895BA9"/>
    <w:rsid w:val="008A1051"/>
    <w:rsid w:val="008A3FFC"/>
    <w:rsid w:val="008A4BEB"/>
    <w:rsid w:val="008A63B4"/>
    <w:rsid w:val="008A7595"/>
    <w:rsid w:val="008A7EC4"/>
    <w:rsid w:val="008B2C4E"/>
    <w:rsid w:val="008B36D7"/>
    <w:rsid w:val="008B3977"/>
    <w:rsid w:val="008B3B14"/>
    <w:rsid w:val="008B6C71"/>
    <w:rsid w:val="008C1A99"/>
    <w:rsid w:val="008C4753"/>
    <w:rsid w:val="008C506D"/>
    <w:rsid w:val="008C567F"/>
    <w:rsid w:val="008C5F5B"/>
    <w:rsid w:val="008D0579"/>
    <w:rsid w:val="008D0B7A"/>
    <w:rsid w:val="008D3FE2"/>
    <w:rsid w:val="008D4F29"/>
    <w:rsid w:val="008D7C36"/>
    <w:rsid w:val="008E22D1"/>
    <w:rsid w:val="008E362B"/>
    <w:rsid w:val="008E3F89"/>
    <w:rsid w:val="008E4B46"/>
    <w:rsid w:val="008E605A"/>
    <w:rsid w:val="008E65AC"/>
    <w:rsid w:val="008E6DED"/>
    <w:rsid w:val="008E7A5A"/>
    <w:rsid w:val="008F6ACF"/>
    <w:rsid w:val="00903ADD"/>
    <w:rsid w:val="009043F0"/>
    <w:rsid w:val="009061A2"/>
    <w:rsid w:val="009136CD"/>
    <w:rsid w:val="00915056"/>
    <w:rsid w:val="00920B8A"/>
    <w:rsid w:val="00924B8E"/>
    <w:rsid w:val="009268F4"/>
    <w:rsid w:val="00930A1D"/>
    <w:rsid w:val="0093288D"/>
    <w:rsid w:val="0094151F"/>
    <w:rsid w:val="0094170F"/>
    <w:rsid w:val="009419E9"/>
    <w:rsid w:val="00941E06"/>
    <w:rsid w:val="00944029"/>
    <w:rsid w:val="009443EB"/>
    <w:rsid w:val="0094614B"/>
    <w:rsid w:val="00947681"/>
    <w:rsid w:val="009536DC"/>
    <w:rsid w:val="0095567E"/>
    <w:rsid w:val="00955D34"/>
    <w:rsid w:val="009625AE"/>
    <w:rsid w:val="00963851"/>
    <w:rsid w:val="009642FB"/>
    <w:rsid w:val="009666FF"/>
    <w:rsid w:val="00966FFB"/>
    <w:rsid w:val="00971B4A"/>
    <w:rsid w:val="0097250A"/>
    <w:rsid w:val="009744FA"/>
    <w:rsid w:val="00975B23"/>
    <w:rsid w:val="00975E35"/>
    <w:rsid w:val="009842B3"/>
    <w:rsid w:val="00986EDE"/>
    <w:rsid w:val="009875F1"/>
    <w:rsid w:val="00987FA5"/>
    <w:rsid w:val="00990D2F"/>
    <w:rsid w:val="0099146D"/>
    <w:rsid w:val="00992FE2"/>
    <w:rsid w:val="009A41E7"/>
    <w:rsid w:val="009A5D3C"/>
    <w:rsid w:val="009B0927"/>
    <w:rsid w:val="009B0A94"/>
    <w:rsid w:val="009B1A10"/>
    <w:rsid w:val="009B3F33"/>
    <w:rsid w:val="009B40FB"/>
    <w:rsid w:val="009B4A7E"/>
    <w:rsid w:val="009B4B51"/>
    <w:rsid w:val="009C20B6"/>
    <w:rsid w:val="009C28AB"/>
    <w:rsid w:val="009C2C93"/>
    <w:rsid w:val="009C4CEA"/>
    <w:rsid w:val="009C5E8B"/>
    <w:rsid w:val="009C6CCA"/>
    <w:rsid w:val="009D04F4"/>
    <w:rsid w:val="009D25C8"/>
    <w:rsid w:val="009D27F8"/>
    <w:rsid w:val="009D52D3"/>
    <w:rsid w:val="009D6F4C"/>
    <w:rsid w:val="009E0248"/>
    <w:rsid w:val="009E0352"/>
    <w:rsid w:val="009E0CEF"/>
    <w:rsid w:val="009E1422"/>
    <w:rsid w:val="009E1773"/>
    <w:rsid w:val="009E1DDE"/>
    <w:rsid w:val="009E2D4C"/>
    <w:rsid w:val="009F1A73"/>
    <w:rsid w:val="009F295B"/>
    <w:rsid w:val="009F5535"/>
    <w:rsid w:val="00A001D2"/>
    <w:rsid w:val="00A00769"/>
    <w:rsid w:val="00A00C72"/>
    <w:rsid w:val="00A025DA"/>
    <w:rsid w:val="00A02D55"/>
    <w:rsid w:val="00A07F99"/>
    <w:rsid w:val="00A131BA"/>
    <w:rsid w:val="00A16C3D"/>
    <w:rsid w:val="00A213AE"/>
    <w:rsid w:val="00A23F93"/>
    <w:rsid w:val="00A27333"/>
    <w:rsid w:val="00A37333"/>
    <w:rsid w:val="00A40BBB"/>
    <w:rsid w:val="00A43584"/>
    <w:rsid w:val="00A441A8"/>
    <w:rsid w:val="00A44CCE"/>
    <w:rsid w:val="00A5076C"/>
    <w:rsid w:val="00A51BB9"/>
    <w:rsid w:val="00A61547"/>
    <w:rsid w:val="00A62BA9"/>
    <w:rsid w:val="00A63B8E"/>
    <w:rsid w:val="00A65CA0"/>
    <w:rsid w:val="00A725D3"/>
    <w:rsid w:val="00A72F21"/>
    <w:rsid w:val="00A74755"/>
    <w:rsid w:val="00A749D3"/>
    <w:rsid w:val="00A74BB8"/>
    <w:rsid w:val="00A75837"/>
    <w:rsid w:val="00A75A38"/>
    <w:rsid w:val="00A768C0"/>
    <w:rsid w:val="00A81EDF"/>
    <w:rsid w:val="00A82639"/>
    <w:rsid w:val="00A847B3"/>
    <w:rsid w:val="00A91AF0"/>
    <w:rsid w:val="00A91EE8"/>
    <w:rsid w:val="00A9558A"/>
    <w:rsid w:val="00A9561F"/>
    <w:rsid w:val="00AA1233"/>
    <w:rsid w:val="00AA1432"/>
    <w:rsid w:val="00AA2B82"/>
    <w:rsid w:val="00AA3115"/>
    <w:rsid w:val="00AA3271"/>
    <w:rsid w:val="00AB0655"/>
    <w:rsid w:val="00AB299C"/>
    <w:rsid w:val="00AC09FA"/>
    <w:rsid w:val="00AC22C6"/>
    <w:rsid w:val="00AC40CD"/>
    <w:rsid w:val="00AC502A"/>
    <w:rsid w:val="00AC5DEA"/>
    <w:rsid w:val="00AD0064"/>
    <w:rsid w:val="00AD142B"/>
    <w:rsid w:val="00AD1D10"/>
    <w:rsid w:val="00AD2029"/>
    <w:rsid w:val="00AD2B5B"/>
    <w:rsid w:val="00AD2E68"/>
    <w:rsid w:val="00AD7631"/>
    <w:rsid w:val="00AE1D90"/>
    <w:rsid w:val="00AE2DB6"/>
    <w:rsid w:val="00AE3064"/>
    <w:rsid w:val="00AF1708"/>
    <w:rsid w:val="00AF3242"/>
    <w:rsid w:val="00AF6B83"/>
    <w:rsid w:val="00B0000B"/>
    <w:rsid w:val="00B02C37"/>
    <w:rsid w:val="00B03604"/>
    <w:rsid w:val="00B05C44"/>
    <w:rsid w:val="00B06601"/>
    <w:rsid w:val="00B07C62"/>
    <w:rsid w:val="00B11131"/>
    <w:rsid w:val="00B15095"/>
    <w:rsid w:val="00B2018A"/>
    <w:rsid w:val="00B2153C"/>
    <w:rsid w:val="00B21ABF"/>
    <w:rsid w:val="00B234BB"/>
    <w:rsid w:val="00B24F85"/>
    <w:rsid w:val="00B256B8"/>
    <w:rsid w:val="00B25ACB"/>
    <w:rsid w:val="00B264CB"/>
    <w:rsid w:val="00B279AA"/>
    <w:rsid w:val="00B30888"/>
    <w:rsid w:val="00B41686"/>
    <w:rsid w:val="00B4239C"/>
    <w:rsid w:val="00B4410A"/>
    <w:rsid w:val="00B45B0D"/>
    <w:rsid w:val="00B4677B"/>
    <w:rsid w:val="00B46BBB"/>
    <w:rsid w:val="00B46CCC"/>
    <w:rsid w:val="00B47D33"/>
    <w:rsid w:val="00B51252"/>
    <w:rsid w:val="00B532FD"/>
    <w:rsid w:val="00B556DC"/>
    <w:rsid w:val="00B5633E"/>
    <w:rsid w:val="00B569E5"/>
    <w:rsid w:val="00B601DF"/>
    <w:rsid w:val="00B63F16"/>
    <w:rsid w:val="00B64325"/>
    <w:rsid w:val="00B649D9"/>
    <w:rsid w:val="00B6719E"/>
    <w:rsid w:val="00B70AAB"/>
    <w:rsid w:val="00B7229D"/>
    <w:rsid w:val="00B728FB"/>
    <w:rsid w:val="00B757A0"/>
    <w:rsid w:val="00B76404"/>
    <w:rsid w:val="00B803E8"/>
    <w:rsid w:val="00B8316C"/>
    <w:rsid w:val="00B83D1D"/>
    <w:rsid w:val="00B84D8F"/>
    <w:rsid w:val="00B86986"/>
    <w:rsid w:val="00B912E5"/>
    <w:rsid w:val="00B919D0"/>
    <w:rsid w:val="00B92134"/>
    <w:rsid w:val="00B92745"/>
    <w:rsid w:val="00B940A9"/>
    <w:rsid w:val="00B94768"/>
    <w:rsid w:val="00B97362"/>
    <w:rsid w:val="00BA337B"/>
    <w:rsid w:val="00BA3C72"/>
    <w:rsid w:val="00BA4EA0"/>
    <w:rsid w:val="00BA5C7D"/>
    <w:rsid w:val="00BA7E0D"/>
    <w:rsid w:val="00BB171E"/>
    <w:rsid w:val="00BC1F16"/>
    <w:rsid w:val="00BC35D2"/>
    <w:rsid w:val="00BD0A51"/>
    <w:rsid w:val="00BD2F1A"/>
    <w:rsid w:val="00BD5988"/>
    <w:rsid w:val="00BD6803"/>
    <w:rsid w:val="00BE2C48"/>
    <w:rsid w:val="00BE2DD4"/>
    <w:rsid w:val="00BE4E4B"/>
    <w:rsid w:val="00BE765A"/>
    <w:rsid w:val="00BF2190"/>
    <w:rsid w:val="00BF2740"/>
    <w:rsid w:val="00BF4BC2"/>
    <w:rsid w:val="00C00A45"/>
    <w:rsid w:val="00C03B76"/>
    <w:rsid w:val="00C05FD4"/>
    <w:rsid w:val="00C07190"/>
    <w:rsid w:val="00C07C12"/>
    <w:rsid w:val="00C10C9F"/>
    <w:rsid w:val="00C11F00"/>
    <w:rsid w:val="00C1503E"/>
    <w:rsid w:val="00C16FF8"/>
    <w:rsid w:val="00C1724F"/>
    <w:rsid w:val="00C17B0E"/>
    <w:rsid w:val="00C300CA"/>
    <w:rsid w:val="00C30D49"/>
    <w:rsid w:val="00C31006"/>
    <w:rsid w:val="00C360CD"/>
    <w:rsid w:val="00C366E4"/>
    <w:rsid w:val="00C3716F"/>
    <w:rsid w:val="00C438B8"/>
    <w:rsid w:val="00C44B82"/>
    <w:rsid w:val="00C45F11"/>
    <w:rsid w:val="00C46708"/>
    <w:rsid w:val="00C52A29"/>
    <w:rsid w:val="00C564EB"/>
    <w:rsid w:val="00C564F6"/>
    <w:rsid w:val="00C56A53"/>
    <w:rsid w:val="00C601F1"/>
    <w:rsid w:val="00C61362"/>
    <w:rsid w:val="00C63161"/>
    <w:rsid w:val="00C64E83"/>
    <w:rsid w:val="00C65982"/>
    <w:rsid w:val="00C66401"/>
    <w:rsid w:val="00C6710B"/>
    <w:rsid w:val="00C71961"/>
    <w:rsid w:val="00C73813"/>
    <w:rsid w:val="00C7387A"/>
    <w:rsid w:val="00C73E95"/>
    <w:rsid w:val="00C778DD"/>
    <w:rsid w:val="00C816C4"/>
    <w:rsid w:val="00C83D7D"/>
    <w:rsid w:val="00C84DCF"/>
    <w:rsid w:val="00C858C3"/>
    <w:rsid w:val="00C86BB4"/>
    <w:rsid w:val="00C8785E"/>
    <w:rsid w:val="00C87C17"/>
    <w:rsid w:val="00C9114B"/>
    <w:rsid w:val="00C92BC0"/>
    <w:rsid w:val="00C93F0E"/>
    <w:rsid w:val="00C94839"/>
    <w:rsid w:val="00C94FEA"/>
    <w:rsid w:val="00C95906"/>
    <w:rsid w:val="00CA3BDF"/>
    <w:rsid w:val="00CA6D4A"/>
    <w:rsid w:val="00CA7149"/>
    <w:rsid w:val="00CB0777"/>
    <w:rsid w:val="00CB0D1D"/>
    <w:rsid w:val="00CB23EE"/>
    <w:rsid w:val="00CB3BDD"/>
    <w:rsid w:val="00CB3CBE"/>
    <w:rsid w:val="00CB4380"/>
    <w:rsid w:val="00CB4B0E"/>
    <w:rsid w:val="00CB4CFB"/>
    <w:rsid w:val="00CB5119"/>
    <w:rsid w:val="00CB537E"/>
    <w:rsid w:val="00CB7A86"/>
    <w:rsid w:val="00CC4C56"/>
    <w:rsid w:val="00CC587C"/>
    <w:rsid w:val="00CC7CEA"/>
    <w:rsid w:val="00CD0AC1"/>
    <w:rsid w:val="00CD1E42"/>
    <w:rsid w:val="00CE3065"/>
    <w:rsid w:val="00CE43CA"/>
    <w:rsid w:val="00CE47F9"/>
    <w:rsid w:val="00CE482B"/>
    <w:rsid w:val="00CE4F5A"/>
    <w:rsid w:val="00CE53B8"/>
    <w:rsid w:val="00CE546B"/>
    <w:rsid w:val="00CE5FC1"/>
    <w:rsid w:val="00CE6FDE"/>
    <w:rsid w:val="00CF33BD"/>
    <w:rsid w:val="00CF4D2C"/>
    <w:rsid w:val="00CF5399"/>
    <w:rsid w:val="00CF5CAA"/>
    <w:rsid w:val="00CF784C"/>
    <w:rsid w:val="00D01E6D"/>
    <w:rsid w:val="00D0241B"/>
    <w:rsid w:val="00D024B2"/>
    <w:rsid w:val="00D1429A"/>
    <w:rsid w:val="00D17F20"/>
    <w:rsid w:val="00D20C15"/>
    <w:rsid w:val="00D3053E"/>
    <w:rsid w:val="00D308F1"/>
    <w:rsid w:val="00D3586B"/>
    <w:rsid w:val="00D37743"/>
    <w:rsid w:val="00D412F9"/>
    <w:rsid w:val="00D432DC"/>
    <w:rsid w:val="00D44FEB"/>
    <w:rsid w:val="00D500FB"/>
    <w:rsid w:val="00D50568"/>
    <w:rsid w:val="00D514C5"/>
    <w:rsid w:val="00D5407F"/>
    <w:rsid w:val="00D55979"/>
    <w:rsid w:val="00D5758E"/>
    <w:rsid w:val="00D61EA7"/>
    <w:rsid w:val="00D6233B"/>
    <w:rsid w:val="00D63416"/>
    <w:rsid w:val="00D6348B"/>
    <w:rsid w:val="00D63F16"/>
    <w:rsid w:val="00D642E1"/>
    <w:rsid w:val="00D64DEC"/>
    <w:rsid w:val="00D65978"/>
    <w:rsid w:val="00D67035"/>
    <w:rsid w:val="00D7001D"/>
    <w:rsid w:val="00D756F9"/>
    <w:rsid w:val="00D829F3"/>
    <w:rsid w:val="00D82F5F"/>
    <w:rsid w:val="00D8507A"/>
    <w:rsid w:val="00D86B19"/>
    <w:rsid w:val="00D91698"/>
    <w:rsid w:val="00D91C59"/>
    <w:rsid w:val="00D92390"/>
    <w:rsid w:val="00D9362D"/>
    <w:rsid w:val="00D97837"/>
    <w:rsid w:val="00D97DDD"/>
    <w:rsid w:val="00DA0706"/>
    <w:rsid w:val="00DA0833"/>
    <w:rsid w:val="00DA1993"/>
    <w:rsid w:val="00DA2BDF"/>
    <w:rsid w:val="00DA3EC8"/>
    <w:rsid w:val="00DA3ED4"/>
    <w:rsid w:val="00DA55D8"/>
    <w:rsid w:val="00DA60C3"/>
    <w:rsid w:val="00DA6ACE"/>
    <w:rsid w:val="00DA757F"/>
    <w:rsid w:val="00DA7B37"/>
    <w:rsid w:val="00DB28CC"/>
    <w:rsid w:val="00DB2A70"/>
    <w:rsid w:val="00DB31B1"/>
    <w:rsid w:val="00DB6CD1"/>
    <w:rsid w:val="00DB7789"/>
    <w:rsid w:val="00DC13EB"/>
    <w:rsid w:val="00DC3257"/>
    <w:rsid w:val="00DC38F2"/>
    <w:rsid w:val="00DD14C7"/>
    <w:rsid w:val="00DD2181"/>
    <w:rsid w:val="00DD2A8F"/>
    <w:rsid w:val="00DE4573"/>
    <w:rsid w:val="00DE720F"/>
    <w:rsid w:val="00DF0569"/>
    <w:rsid w:val="00DF3449"/>
    <w:rsid w:val="00DF3CD5"/>
    <w:rsid w:val="00DF6EAB"/>
    <w:rsid w:val="00E00431"/>
    <w:rsid w:val="00E04A97"/>
    <w:rsid w:val="00E0563B"/>
    <w:rsid w:val="00E0614F"/>
    <w:rsid w:val="00E1151F"/>
    <w:rsid w:val="00E12669"/>
    <w:rsid w:val="00E1449E"/>
    <w:rsid w:val="00E15317"/>
    <w:rsid w:val="00E1678A"/>
    <w:rsid w:val="00E17DD0"/>
    <w:rsid w:val="00E20C1B"/>
    <w:rsid w:val="00E215DA"/>
    <w:rsid w:val="00E22577"/>
    <w:rsid w:val="00E26FCB"/>
    <w:rsid w:val="00E27339"/>
    <w:rsid w:val="00E307AC"/>
    <w:rsid w:val="00E31C9E"/>
    <w:rsid w:val="00E32C48"/>
    <w:rsid w:val="00E34CC3"/>
    <w:rsid w:val="00E35A3E"/>
    <w:rsid w:val="00E35D15"/>
    <w:rsid w:val="00E37043"/>
    <w:rsid w:val="00E42088"/>
    <w:rsid w:val="00E43CFC"/>
    <w:rsid w:val="00E460E2"/>
    <w:rsid w:val="00E46129"/>
    <w:rsid w:val="00E503D2"/>
    <w:rsid w:val="00E551FE"/>
    <w:rsid w:val="00E60953"/>
    <w:rsid w:val="00E61105"/>
    <w:rsid w:val="00E61787"/>
    <w:rsid w:val="00E62642"/>
    <w:rsid w:val="00E6445F"/>
    <w:rsid w:val="00E65863"/>
    <w:rsid w:val="00E84173"/>
    <w:rsid w:val="00E847AC"/>
    <w:rsid w:val="00E87844"/>
    <w:rsid w:val="00E87B2F"/>
    <w:rsid w:val="00E90C76"/>
    <w:rsid w:val="00E92FDF"/>
    <w:rsid w:val="00E93461"/>
    <w:rsid w:val="00E93D53"/>
    <w:rsid w:val="00E93DE3"/>
    <w:rsid w:val="00EA2582"/>
    <w:rsid w:val="00EA32F9"/>
    <w:rsid w:val="00EA3E66"/>
    <w:rsid w:val="00EA55D3"/>
    <w:rsid w:val="00EA611D"/>
    <w:rsid w:val="00EA7060"/>
    <w:rsid w:val="00EA71A1"/>
    <w:rsid w:val="00EB0593"/>
    <w:rsid w:val="00EB3240"/>
    <w:rsid w:val="00EB411F"/>
    <w:rsid w:val="00EB4FD4"/>
    <w:rsid w:val="00EB5CC2"/>
    <w:rsid w:val="00EB75C2"/>
    <w:rsid w:val="00EC104C"/>
    <w:rsid w:val="00EC129F"/>
    <w:rsid w:val="00EC170C"/>
    <w:rsid w:val="00EC2B13"/>
    <w:rsid w:val="00EC4446"/>
    <w:rsid w:val="00EC47DD"/>
    <w:rsid w:val="00EC49E0"/>
    <w:rsid w:val="00EC5831"/>
    <w:rsid w:val="00EC75AF"/>
    <w:rsid w:val="00ED1CFE"/>
    <w:rsid w:val="00ED32CA"/>
    <w:rsid w:val="00ED3821"/>
    <w:rsid w:val="00ED66C7"/>
    <w:rsid w:val="00EE0217"/>
    <w:rsid w:val="00EE0DAB"/>
    <w:rsid w:val="00EE16DD"/>
    <w:rsid w:val="00EE253C"/>
    <w:rsid w:val="00EE35A4"/>
    <w:rsid w:val="00EE418D"/>
    <w:rsid w:val="00EE52F7"/>
    <w:rsid w:val="00EE5A12"/>
    <w:rsid w:val="00EF06B0"/>
    <w:rsid w:val="00EF3306"/>
    <w:rsid w:val="00EF33B8"/>
    <w:rsid w:val="00EF390B"/>
    <w:rsid w:val="00EF4DD4"/>
    <w:rsid w:val="00F01701"/>
    <w:rsid w:val="00F02359"/>
    <w:rsid w:val="00F034EB"/>
    <w:rsid w:val="00F04A7E"/>
    <w:rsid w:val="00F05442"/>
    <w:rsid w:val="00F12721"/>
    <w:rsid w:val="00F13234"/>
    <w:rsid w:val="00F142D8"/>
    <w:rsid w:val="00F17C21"/>
    <w:rsid w:val="00F2177A"/>
    <w:rsid w:val="00F221FF"/>
    <w:rsid w:val="00F231D8"/>
    <w:rsid w:val="00F23B44"/>
    <w:rsid w:val="00F2404F"/>
    <w:rsid w:val="00F30AC9"/>
    <w:rsid w:val="00F32711"/>
    <w:rsid w:val="00F33CDF"/>
    <w:rsid w:val="00F34917"/>
    <w:rsid w:val="00F35277"/>
    <w:rsid w:val="00F366AC"/>
    <w:rsid w:val="00F37CCD"/>
    <w:rsid w:val="00F428ED"/>
    <w:rsid w:val="00F45943"/>
    <w:rsid w:val="00F507D8"/>
    <w:rsid w:val="00F517BD"/>
    <w:rsid w:val="00F51FEA"/>
    <w:rsid w:val="00F547DB"/>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398A"/>
    <w:rsid w:val="00F86DFB"/>
    <w:rsid w:val="00F908F7"/>
    <w:rsid w:val="00F91998"/>
    <w:rsid w:val="00F925F4"/>
    <w:rsid w:val="00F94365"/>
    <w:rsid w:val="00F946D8"/>
    <w:rsid w:val="00F95198"/>
    <w:rsid w:val="00FA070F"/>
    <w:rsid w:val="00FA426F"/>
    <w:rsid w:val="00FA4A0A"/>
    <w:rsid w:val="00FA4D05"/>
    <w:rsid w:val="00FB1367"/>
    <w:rsid w:val="00FB27BC"/>
    <w:rsid w:val="00FB5DBB"/>
    <w:rsid w:val="00FB628D"/>
    <w:rsid w:val="00FC127F"/>
    <w:rsid w:val="00FC3877"/>
    <w:rsid w:val="00FC38A2"/>
    <w:rsid w:val="00FC6D4A"/>
    <w:rsid w:val="00FC7029"/>
    <w:rsid w:val="00FD0BF0"/>
    <w:rsid w:val="00FD2D64"/>
    <w:rsid w:val="00FD3EBE"/>
    <w:rsid w:val="00FD614F"/>
    <w:rsid w:val="00FD64D9"/>
    <w:rsid w:val="00FD6D8D"/>
    <w:rsid w:val="00FD755C"/>
    <w:rsid w:val="00FE2705"/>
    <w:rsid w:val="00FE508A"/>
    <w:rsid w:val="00FE52AA"/>
    <w:rsid w:val="00FE77D5"/>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1EEA5720-2C7F-4C88-B376-91F2CBC8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975</Words>
  <Characters>5561</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2020-06-11T08:02:00Z</cp:lastPrinted>
  <dcterms:created xsi:type="dcterms:W3CDTF">2021-02-19T08:54:00Z</dcterms:created>
  <dcterms:modified xsi:type="dcterms:W3CDTF">2021-03-05T07:19:00Z</dcterms:modified>
</cp:coreProperties>
</file>